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68B9" w14:textId="77777777" w:rsidR="008A6A35" w:rsidRPr="00C112AD" w:rsidRDefault="008A6A35" w:rsidP="00267D67">
      <w:pPr>
        <w:pStyle w:val="af0"/>
        <w:ind w:left="6372"/>
        <w:rPr>
          <w:rFonts w:ascii="Times New Roman" w:hAnsi="Times New Roman" w:cs="Times New Roman"/>
        </w:rPr>
      </w:pPr>
      <w:bookmarkStart w:id="0" w:name="_Toc418282194"/>
      <w:bookmarkStart w:id="1" w:name="_Toc418282195"/>
      <w:bookmarkStart w:id="2" w:name="_Toc418282197"/>
      <w:bookmarkEnd w:id="0"/>
      <w:bookmarkEnd w:id="1"/>
      <w:bookmarkEnd w:id="2"/>
      <w:r w:rsidRPr="00C112AD">
        <w:rPr>
          <w:rFonts w:ascii="Times New Roman" w:hAnsi="Times New Roman" w:cs="Times New Roman"/>
        </w:rPr>
        <w:t xml:space="preserve">Приложение № </w:t>
      </w:r>
      <w:r w:rsidR="00D15BD0">
        <w:rPr>
          <w:rFonts w:ascii="Times New Roman" w:hAnsi="Times New Roman" w:cs="Times New Roman"/>
        </w:rPr>
        <w:t>2</w:t>
      </w:r>
    </w:p>
    <w:p w14:paraId="52FF3572" w14:textId="77777777" w:rsidR="00104A8A" w:rsidRDefault="008A6A35" w:rsidP="00267D67">
      <w:pPr>
        <w:spacing w:after="0"/>
        <w:ind w:left="6372"/>
        <w:rPr>
          <w:rFonts w:ascii="Times New Roman" w:hAnsi="Times New Roman" w:cs="Times New Roman"/>
        </w:rPr>
      </w:pPr>
      <w:r w:rsidRPr="00C112AD">
        <w:rPr>
          <w:rFonts w:ascii="Times New Roman" w:hAnsi="Times New Roman" w:cs="Times New Roman"/>
        </w:rPr>
        <w:t xml:space="preserve">к </w:t>
      </w:r>
      <w:r w:rsidR="00267D67" w:rsidRPr="00C112AD">
        <w:rPr>
          <w:rFonts w:ascii="Times New Roman" w:hAnsi="Times New Roman" w:cs="Times New Roman"/>
        </w:rPr>
        <w:t>И</w:t>
      </w:r>
      <w:r w:rsidRPr="00C112AD">
        <w:rPr>
          <w:rFonts w:ascii="Times New Roman" w:hAnsi="Times New Roman" w:cs="Times New Roman"/>
        </w:rPr>
        <w:t xml:space="preserve">звещению </w:t>
      </w:r>
    </w:p>
    <w:p w14:paraId="3D7B3A9A" w14:textId="0F3F066A" w:rsidR="008A6A35" w:rsidRPr="00C112AD" w:rsidRDefault="00662AF1" w:rsidP="00267D67">
      <w:pPr>
        <w:spacing w:after="0"/>
        <w:ind w:left="6372"/>
        <w:rPr>
          <w:rFonts w:ascii="Times New Roman" w:hAnsi="Times New Roman" w:cs="Times New Roman"/>
        </w:rPr>
      </w:pPr>
      <w:r w:rsidRPr="00C112AD">
        <w:rPr>
          <w:rFonts w:ascii="Times New Roman" w:hAnsi="Times New Roman" w:cs="Times New Roman"/>
        </w:rPr>
        <w:t>(</w:t>
      </w:r>
      <w:r w:rsidR="00F43A52">
        <w:rPr>
          <w:rFonts w:ascii="Times New Roman" w:hAnsi="Times New Roman" w:cs="Times New Roman"/>
        </w:rPr>
        <w:t>№</w:t>
      </w:r>
      <w:r w:rsidR="000A66E3">
        <w:rPr>
          <w:rFonts w:ascii="Times New Roman" w:hAnsi="Times New Roman" w:cs="Times New Roman"/>
        </w:rPr>
        <w:t>2</w:t>
      </w:r>
      <w:r w:rsidR="00F43A52">
        <w:rPr>
          <w:rFonts w:ascii="Times New Roman" w:hAnsi="Times New Roman" w:cs="Times New Roman"/>
        </w:rPr>
        <w:t>/20</w:t>
      </w:r>
      <w:r w:rsidR="006121C2">
        <w:rPr>
          <w:rFonts w:ascii="Times New Roman" w:hAnsi="Times New Roman" w:cs="Times New Roman"/>
        </w:rPr>
        <w:t>2</w:t>
      </w:r>
      <w:r w:rsidR="001F0AC9">
        <w:rPr>
          <w:rFonts w:ascii="Times New Roman" w:hAnsi="Times New Roman" w:cs="Times New Roman"/>
        </w:rPr>
        <w:t>2</w:t>
      </w:r>
      <w:r w:rsidR="00F43A52">
        <w:rPr>
          <w:rFonts w:ascii="Times New Roman" w:hAnsi="Times New Roman" w:cs="Times New Roman"/>
        </w:rPr>
        <w:t xml:space="preserve"> от </w:t>
      </w:r>
      <w:r w:rsidR="000A66E3">
        <w:rPr>
          <w:rFonts w:ascii="Times New Roman" w:hAnsi="Times New Roman" w:cs="Times New Roman"/>
        </w:rPr>
        <w:t>04</w:t>
      </w:r>
      <w:r w:rsidR="00F43A52">
        <w:rPr>
          <w:rFonts w:ascii="Times New Roman" w:hAnsi="Times New Roman" w:cs="Times New Roman"/>
        </w:rPr>
        <w:t>.</w:t>
      </w:r>
      <w:r w:rsidR="001F0AC9">
        <w:rPr>
          <w:rFonts w:ascii="Times New Roman" w:hAnsi="Times New Roman" w:cs="Times New Roman"/>
        </w:rPr>
        <w:t>0</w:t>
      </w:r>
      <w:r w:rsidR="000A66E3">
        <w:rPr>
          <w:rFonts w:ascii="Times New Roman" w:hAnsi="Times New Roman" w:cs="Times New Roman"/>
        </w:rPr>
        <w:t>2</w:t>
      </w:r>
      <w:r w:rsidR="00F43A52">
        <w:rPr>
          <w:rFonts w:ascii="Times New Roman" w:hAnsi="Times New Roman" w:cs="Times New Roman"/>
        </w:rPr>
        <w:t>.20</w:t>
      </w:r>
      <w:r w:rsidR="006121C2">
        <w:rPr>
          <w:rFonts w:ascii="Times New Roman" w:hAnsi="Times New Roman" w:cs="Times New Roman"/>
        </w:rPr>
        <w:t>2</w:t>
      </w:r>
      <w:r w:rsidR="001F0AC9">
        <w:rPr>
          <w:rFonts w:ascii="Times New Roman" w:hAnsi="Times New Roman" w:cs="Times New Roman"/>
        </w:rPr>
        <w:t>2</w:t>
      </w:r>
      <w:r w:rsidR="00F43A52">
        <w:rPr>
          <w:rFonts w:ascii="Times New Roman" w:hAnsi="Times New Roman" w:cs="Times New Roman"/>
        </w:rPr>
        <w:t xml:space="preserve"> г.</w:t>
      </w:r>
      <w:r w:rsidR="008A6A35" w:rsidRPr="00C112AD">
        <w:rPr>
          <w:rFonts w:ascii="Times New Roman" w:hAnsi="Times New Roman" w:cs="Times New Roman"/>
        </w:rPr>
        <w:t>)</w:t>
      </w:r>
    </w:p>
    <w:p w14:paraId="3B840508" w14:textId="77777777" w:rsidR="008A6A35" w:rsidRPr="00C112AD" w:rsidRDefault="008A6A35" w:rsidP="008A6A3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C1CAA3" w14:textId="0B858DF0" w:rsidR="008A6A35" w:rsidRPr="00C112AD" w:rsidRDefault="008A6A35" w:rsidP="008A6A3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12AD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14:paraId="6F87BB09" w14:textId="77777777" w:rsidR="008A6A35" w:rsidRPr="00C112AD" w:rsidRDefault="008A6A35" w:rsidP="00603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 xml:space="preserve"> (на фирменном бланке организации)</w:t>
      </w:r>
    </w:p>
    <w:p w14:paraId="451F30B8" w14:textId="77777777" w:rsidR="008A6A35" w:rsidRPr="00C112AD" w:rsidRDefault="008A6A35" w:rsidP="008A6A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CE4C6" w14:textId="60E09C9D" w:rsidR="008A6A35" w:rsidRPr="00C112AD" w:rsidRDefault="008A6A35" w:rsidP="00603F36">
      <w:pPr>
        <w:tabs>
          <w:tab w:val="left" w:pos="9355"/>
        </w:tabs>
        <w:ind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snapToGrid w:val="0"/>
          <w:sz w:val="24"/>
          <w:szCs w:val="24"/>
        </w:rPr>
        <w:t>«____</w:t>
      </w:r>
      <w:proofErr w:type="gramStart"/>
      <w:r w:rsidRPr="00C112AD">
        <w:rPr>
          <w:rFonts w:ascii="Times New Roman" w:hAnsi="Times New Roman" w:cs="Times New Roman"/>
          <w:snapToGrid w:val="0"/>
          <w:sz w:val="24"/>
          <w:szCs w:val="24"/>
        </w:rPr>
        <w:t>_»_</w:t>
      </w:r>
      <w:proofErr w:type="gramEnd"/>
      <w:r w:rsidRPr="00C112AD">
        <w:rPr>
          <w:rFonts w:ascii="Times New Roman" w:hAnsi="Times New Roman" w:cs="Times New Roman"/>
          <w:snapToGrid w:val="0"/>
          <w:sz w:val="24"/>
          <w:szCs w:val="24"/>
        </w:rPr>
        <w:t>_______________ 20</w:t>
      </w:r>
      <w:r w:rsidR="001F0AC9">
        <w:rPr>
          <w:rFonts w:ascii="Times New Roman" w:hAnsi="Times New Roman" w:cs="Times New Roman"/>
          <w:snapToGrid w:val="0"/>
          <w:sz w:val="24"/>
          <w:szCs w:val="24"/>
        </w:rPr>
        <w:t>22</w:t>
      </w:r>
      <w:r w:rsidRPr="00C112AD">
        <w:rPr>
          <w:rFonts w:ascii="Times New Roman" w:hAnsi="Times New Roman" w:cs="Times New Roman"/>
          <w:snapToGrid w:val="0"/>
          <w:sz w:val="24"/>
          <w:szCs w:val="24"/>
        </w:rPr>
        <w:t xml:space="preserve"> г.</w:t>
      </w:r>
      <w:r w:rsidR="00603F36" w:rsidRPr="00C112AD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C112AD">
        <w:rPr>
          <w:rFonts w:ascii="Times New Roman" w:hAnsi="Times New Roman" w:cs="Times New Roman"/>
          <w:snapToGrid w:val="0"/>
          <w:sz w:val="24"/>
          <w:szCs w:val="24"/>
        </w:rPr>
        <w:t>№__________</w:t>
      </w:r>
    </w:p>
    <w:p w14:paraId="16016948" w14:textId="270F8A34" w:rsidR="008A6A35" w:rsidRPr="00C112AD" w:rsidRDefault="008A6A35" w:rsidP="008A6A35">
      <w:pPr>
        <w:spacing w:before="240" w:after="240"/>
        <w:jc w:val="center"/>
        <w:rPr>
          <w:rFonts w:ascii="Times New Roman" w:eastAsia="Times New Roman" w:hAnsi="Times New Roman" w:cs="Times New Roman"/>
          <w:b/>
          <w:iCs/>
          <w:snapToGrid w:val="0"/>
          <w:sz w:val="24"/>
          <w:szCs w:val="24"/>
          <w:lang w:eastAsia="ru-RU"/>
        </w:rPr>
      </w:pPr>
      <w:r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ЗАЯВКА НА УЧАСТИЕ В </w:t>
      </w:r>
      <w:r w:rsidR="000A66E3">
        <w:rPr>
          <w:rFonts w:ascii="Times New Roman" w:hAnsi="Times New Roman" w:cs="Times New Roman"/>
          <w:b/>
          <w:iCs/>
          <w:snapToGrid w:val="0"/>
          <w:sz w:val="24"/>
          <w:szCs w:val="24"/>
        </w:rPr>
        <w:t>КОНКУРСЕ</w:t>
      </w:r>
    </w:p>
    <w:p w14:paraId="4312DF0D" w14:textId="77777777" w:rsidR="000A66E3" w:rsidRDefault="008A6A35" w:rsidP="008A6A35">
      <w:pPr>
        <w:spacing w:before="120"/>
        <w:ind w:firstLine="567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Изучив извещение о </w:t>
      </w:r>
      <w:r w:rsidR="000A66E3">
        <w:rPr>
          <w:rFonts w:ascii="Times New Roman" w:hAnsi="Times New Roman" w:cs="Times New Roman"/>
          <w:iCs/>
          <w:snapToGrid w:val="0"/>
          <w:sz w:val="24"/>
          <w:szCs w:val="24"/>
        </w:rPr>
        <w:t>конкурсе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</w:t>
      </w:r>
      <w:r w:rsidRPr="00C112AD">
        <w:rPr>
          <w:rFonts w:ascii="Times New Roman" w:hAnsi="Times New Roman" w:cs="Times New Roman"/>
          <w:sz w:val="24"/>
          <w:szCs w:val="24"/>
        </w:rPr>
        <w:t>(включая все изменения и разъяснения к не</w:t>
      </w:r>
      <w:r w:rsidR="000A66E3">
        <w:rPr>
          <w:rFonts w:ascii="Times New Roman" w:hAnsi="Times New Roman" w:cs="Times New Roman"/>
          <w:sz w:val="24"/>
          <w:szCs w:val="24"/>
        </w:rPr>
        <w:t>му</w:t>
      </w:r>
      <w:r w:rsidRPr="00C112AD">
        <w:rPr>
          <w:rFonts w:ascii="Times New Roman" w:hAnsi="Times New Roman" w:cs="Times New Roman"/>
          <w:sz w:val="24"/>
          <w:szCs w:val="24"/>
        </w:rPr>
        <w:t>)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, размещенное </w:t>
      </w:r>
      <w:r w:rsidRPr="00C112AD"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8" w:history="1">
        <w:r w:rsidR="00390825" w:rsidRPr="002676B9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="00390825" w:rsidRPr="002676B9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390825" w:rsidRPr="002676B9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fond</w:t>
        </w:r>
        <w:r w:rsidR="00390825" w:rsidRPr="002676B9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390825" w:rsidRPr="002676B9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historyrussia</w:t>
        </w:r>
        <w:proofErr w:type="spellEnd"/>
        <w:r w:rsidR="00390825" w:rsidRPr="002676B9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390825" w:rsidRPr="002676B9">
          <w:rPr>
            <w:rStyle w:val="a4"/>
            <w:rFonts w:ascii="Times New Roman" w:hAnsi="Times New Roman" w:cs="Times New Roman"/>
            <w:b/>
            <w:bCs/>
            <w:sz w:val="24"/>
            <w:szCs w:val="24"/>
            <w:lang w:val="en-US"/>
          </w:rPr>
          <w:t>or</w:t>
        </w:r>
      </w:hyperlink>
      <w:r w:rsidR="006121C2">
        <w:rPr>
          <w:rStyle w:val="a4"/>
          <w:rFonts w:ascii="Times New Roman" w:hAnsi="Times New Roman" w:cs="Times New Roman"/>
          <w:b/>
          <w:bCs/>
          <w:sz w:val="24"/>
          <w:szCs w:val="24"/>
          <w:lang w:val="en-US"/>
        </w:rPr>
        <w:t>g</w:t>
      </w:r>
      <w:r w:rsidR="00451AB0" w:rsidRPr="001D59B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51AB0" w:rsidRPr="00C112AD">
        <w:rPr>
          <w:rFonts w:ascii="Times New Roman" w:hAnsi="Times New Roman" w:cs="Times New Roman"/>
          <w:sz w:val="24"/>
          <w:szCs w:val="24"/>
        </w:rPr>
        <w:t xml:space="preserve"> 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[</w:t>
      </w:r>
      <w:r w:rsidRPr="00C112AD">
        <w:rPr>
          <w:rFonts w:ascii="Times New Roman" w:hAnsi="Times New Roman" w:cs="Times New Roman"/>
          <w:bCs/>
          <w:iCs/>
          <w:snapToGrid w:val="0"/>
          <w:sz w:val="24"/>
          <w:szCs w:val="24"/>
          <w:shd w:val="clear" w:color="auto" w:fill="D9D9D9"/>
        </w:rPr>
        <w:t>указывается дата официального размещения извещения, а также его номер (при наличии)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]</w:t>
      </w:r>
      <w:r w:rsidR="003B3171"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(далее – Извещение)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, и </w:t>
      </w:r>
      <w:r w:rsidRPr="00C112AD">
        <w:rPr>
          <w:rFonts w:ascii="Times New Roman" w:hAnsi="Times New Roman" w:cs="Times New Roman"/>
          <w:b/>
          <w:sz w:val="24"/>
          <w:szCs w:val="24"/>
        </w:rPr>
        <w:t xml:space="preserve">безоговорочно </w:t>
      </w:r>
      <w:r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принимая установленные в нем требования и условия участия в закупке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, Участник </w:t>
      </w:r>
      <w:r w:rsidR="000A66E3">
        <w:rPr>
          <w:rFonts w:ascii="Times New Roman" w:hAnsi="Times New Roman" w:cs="Times New Roman"/>
          <w:iCs/>
          <w:snapToGrid w:val="0"/>
          <w:sz w:val="24"/>
          <w:szCs w:val="24"/>
        </w:rPr>
        <w:t>конкурса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14:paraId="4F30B178" w14:textId="13A52F43" w:rsidR="008A6A35" w:rsidRPr="00C112AD" w:rsidRDefault="008A6A35" w:rsidP="008A6A35">
      <w:pPr>
        <w:spacing w:before="120"/>
        <w:ind w:firstLine="567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___________________________________________________________________________,</w:t>
      </w:r>
    </w:p>
    <w:p w14:paraId="1A1518EB" w14:textId="77777777" w:rsidR="008A6A35" w:rsidRPr="00C112AD" w:rsidRDefault="008A6A35" w:rsidP="00603F36">
      <w:pPr>
        <w:ind w:firstLine="567"/>
        <w:jc w:val="center"/>
        <w:rPr>
          <w:rFonts w:ascii="Times New Roman" w:hAnsi="Times New Roman" w:cs="Times New Roman"/>
          <w:iCs/>
          <w:snapToGrid w:val="0"/>
          <w:sz w:val="24"/>
          <w:szCs w:val="24"/>
          <w:vertAlign w:val="superscript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  <w:vertAlign w:val="superscript"/>
        </w:rPr>
        <w:t>(полное наименование участника процедуры закупки с указанием организационно-правовой формы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  <w:vertAlign w:val="superscript"/>
        </w:rPr>
        <w:br/>
        <w:t>(для юридического лица), Ф.И.О., паспортные данные (для физического лица))</w:t>
      </w:r>
    </w:p>
    <w:p w14:paraId="3669BE6C" w14:textId="77777777" w:rsidR="008A6A35" w:rsidRPr="00C112AD" w:rsidRDefault="008A6A35" w:rsidP="008A6A35">
      <w:pPr>
        <w:jc w:val="both"/>
        <w:rPr>
          <w:rFonts w:ascii="Times New Roman" w:eastAsia="Calibri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в лице</w:t>
      </w:r>
    </w:p>
    <w:p w14:paraId="11BB00EA" w14:textId="77777777" w:rsidR="008A6A35" w:rsidRPr="00C112AD" w:rsidRDefault="008A6A35" w:rsidP="008A6A35">
      <w:pPr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____________________________________________________________________________,</w:t>
      </w:r>
    </w:p>
    <w:p w14:paraId="4E1ED604" w14:textId="77777777" w:rsidR="008A6A35" w:rsidRPr="00C415EE" w:rsidRDefault="008A6A35" w:rsidP="008A6A35">
      <w:pPr>
        <w:ind w:firstLine="567"/>
        <w:jc w:val="center"/>
        <w:rPr>
          <w:rFonts w:ascii="Times New Roman" w:hAnsi="Times New Roman" w:cs="Times New Roman"/>
          <w:iCs/>
          <w:snapToGrid w:val="0"/>
          <w:sz w:val="24"/>
          <w:szCs w:val="24"/>
          <w:vertAlign w:val="superscript"/>
        </w:rPr>
      </w:pPr>
      <w:r w:rsidRPr="00C415EE">
        <w:rPr>
          <w:rFonts w:ascii="Times New Roman" w:hAnsi="Times New Roman" w:cs="Times New Roman"/>
          <w:iCs/>
          <w:snapToGrid w:val="0"/>
          <w:sz w:val="24"/>
          <w:szCs w:val="24"/>
          <w:vertAlign w:val="superscript"/>
        </w:rPr>
        <w:t>(должность, Ф.И.О. уполномоченного представителя)</w:t>
      </w:r>
    </w:p>
    <w:p w14:paraId="10053C76" w14:textId="25ED23A1" w:rsidR="008A6A35" w:rsidRPr="000A66E3" w:rsidRDefault="008A6A35" w:rsidP="008A6A35">
      <w:pPr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0A66E3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предлагает заключить Договор </w:t>
      </w:r>
      <w:r w:rsidR="0050681C" w:rsidRPr="000A66E3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на </w:t>
      </w:r>
      <w:r w:rsidR="000A66E3" w:rsidRPr="000A66E3">
        <w:rPr>
          <w:rFonts w:ascii="Times New Roman" w:hAnsi="Times New Roman" w:cs="Times New Roman"/>
          <w:sz w:val="24"/>
          <w:szCs w:val="24"/>
          <w:lang w:eastAsia="x-none"/>
        </w:rPr>
        <w:t>изготовление медалей за вклад в историческое просвещение</w:t>
      </w:r>
      <w:r w:rsidR="000A66E3" w:rsidRPr="000A66E3">
        <w:rPr>
          <w:rFonts w:ascii="Times New Roman" w:hAnsi="Times New Roman" w:cs="Times New Roman"/>
          <w:sz w:val="24"/>
          <w:szCs w:val="24"/>
        </w:rPr>
        <w:t xml:space="preserve"> в количестве 300 (триста) единиц</w:t>
      </w:r>
      <w:r w:rsidR="00734DD1">
        <w:rPr>
          <w:rFonts w:ascii="Times New Roman" w:hAnsi="Times New Roman" w:cs="Times New Roman"/>
          <w:sz w:val="24"/>
          <w:szCs w:val="24"/>
        </w:rPr>
        <w:t xml:space="preserve"> каждого вида</w:t>
      </w:r>
      <w:r w:rsidRPr="000A66E3">
        <w:rPr>
          <w:rFonts w:ascii="Times New Roman" w:hAnsi="Times New Roman" w:cs="Times New Roman"/>
          <w:iCs/>
          <w:snapToGrid w:val="0"/>
          <w:sz w:val="24"/>
          <w:szCs w:val="24"/>
        </w:rPr>
        <w:t>.</w:t>
      </w:r>
    </w:p>
    <w:p w14:paraId="33ED28A6" w14:textId="77777777" w:rsidR="003322A8" w:rsidRPr="00C112AD" w:rsidRDefault="008A6A35" w:rsidP="003322A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Мы подтверждаем свое согласие </w:t>
      </w:r>
      <w:r w:rsidR="00F90789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с 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указанны</w:t>
      </w:r>
      <w:r w:rsidR="00F90789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ми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 в </w:t>
      </w:r>
      <w:r w:rsidR="003B3171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И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звещении</w:t>
      </w:r>
      <w:r w:rsidR="003B3171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 требованиями, 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 условия</w:t>
      </w:r>
      <w:r w:rsidR="00F90789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ми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 </w:t>
      </w:r>
      <w:r w:rsidR="003B3171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проекта 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договора</w:t>
      </w:r>
      <w:r w:rsidR="00F90789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 и техническим заданием в полном объеме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, </w:t>
      </w:r>
      <w:r w:rsidR="00223127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и предлагаем следующие </w:t>
      </w:r>
      <w:r w:rsidR="003322A8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товары/работы/услуги: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2"/>
        <w:gridCol w:w="7283"/>
      </w:tblGrid>
      <w:tr w:rsidR="002D6F3F" w:rsidRPr="00C112AD" w14:paraId="31DC9C80" w14:textId="77777777" w:rsidTr="000A66E3">
        <w:tc>
          <w:tcPr>
            <w:tcW w:w="2062" w:type="dxa"/>
          </w:tcPr>
          <w:p w14:paraId="2C3D4179" w14:textId="77777777" w:rsidR="002D6F3F" w:rsidRPr="00C112AD" w:rsidRDefault="002D6F3F" w:rsidP="00B2058E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  <w:r w:rsidRPr="00C112AD">
              <w:rPr>
                <w:iCs/>
                <w:snapToGrid w:val="0"/>
                <w:sz w:val="24"/>
                <w:szCs w:val="24"/>
              </w:rPr>
              <w:t>Наименование товара *</w:t>
            </w:r>
          </w:p>
        </w:tc>
        <w:tc>
          <w:tcPr>
            <w:tcW w:w="7283" w:type="dxa"/>
          </w:tcPr>
          <w:p w14:paraId="45057847" w14:textId="77777777" w:rsidR="002D6F3F" w:rsidRPr="00C112AD" w:rsidRDefault="002D6F3F" w:rsidP="002D6F3F">
            <w:pPr>
              <w:autoSpaceDE w:val="0"/>
              <w:autoSpaceDN w:val="0"/>
              <w:adjustRightInd w:val="0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 w:rsidRPr="00C112AD">
              <w:rPr>
                <w:i/>
                <w:iCs/>
                <w:snapToGrid w:val="0"/>
                <w:sz w:val="24"/>
                <w:szCs w:val="24"/>
              </w:rPr>
              <w:t xml:space="preserve">Заполняется участником </w:t>
            </w:r>
            <w:r w:rsidR="007F456F" w:rsidRPr="00C112AD">
              <w:rPr>
                <w:i/>
                <w:iCs/>
                <w:snapToGrid w:val="0"/>
                <w:sz w:val="24"/>
                <w:szCs w:val="24"/>
              </w:rPr>
              <w:t>в полном соответствии с требованиями технического задания (Приложение № 4 к Извещению).</w:t>
            </w:r>
          </w:p>
          <w:p w14:paraId="7DE413E8" w14:textId="77777777" w:rsidR="002D6F3F" w:rsidRPr="00C112AD" w:rsidRDefault="002D6F3F" w:rsidP="007F456F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  <w:r w:rsidRPr="00C112AD">
              <w:rPr>
                <w:i/>
                <w:iCs/>
                <w:snapToGrid w:val="0"/>
                <w:sz w:val="24"/>
                <w:szCs w:val="24"/>
              </w:rPr>
              <w:t>*в графе «наименование товара» товар должен указываться вместе с товарным знаком и наименованием конкретной модели. Характеристики должны быть указаны с конкретными показателями и значениями, не допускающими двусмысленное толкование</w:t>
            </w:r>
            <w:r w:rsidR="007F456F" w:rsidRPr="00C112AD">
              <w:rPr>
                <w:i/>
                <w:iCs/>
                <w:snapToGrid w:val="0"/>
                <w:sz w:val="24"/>
                <w:szCs w:val="24"/>
              </w:rPr>
              <w:t>.</w:t>
            </w:r>
            <w:r w:rsidR="0095288A" w:rsidRPr="00C112AD">
              <w:rPr>
                <w:i/>
                <w:iCs/>
                <w:snapToGrid w:val="0"/>
                <w:sz w:val="24"/>
                <w:szCs w:val="24"/>
              </w:rPr>
              <w:t xml:space="preserve"> </w:t>
            </w:r>
          </w:p>
        </w:tc>
      </w:tr>
      <w:tr w:rsidR="002D6F3F" w:rsidRPr="00C112AD" w14:paraId="6FE7E894" w14:textId="77777777" w:rsidTr="000A66E3">
        <w:tc>
          <w:tcPr>
            <w:tcW w:w="2062" w:type="dxa"/>
          </w:tcPr>
          <w:p w14:paraId="72272CA9" w14:textId="77777777" w:rsidR="002D6F3F" w:rsidRPr="00C112AD" w:rsidRDefault="002D6F3F" w:rsidP="003322A8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  <w:r w:rsidRPr="00C112AD">
              <w:rPr>
                <w:iCs/>
                <w:snapToGrid w:val="0"/>
                <w:sz w:val="24"/>
                <w:szCs w:val="24"/>
              </w:rPr>
              <w:t>Единица измерения</w:t>
            </w:r>
          </w:p>
        </w:tc>
        <w:tc>
          <w:tcPr>
            <w:tcW w:w="7283" w:type="dxa"/>
          </w:tcPr>
          <w:p w14:paraId="63E94BC6" w14:textId="77777777" w:rsidR="002D6F3F" w:rsidRPr="00C112AD" w:rsidRDefault="002D6F3F" w:rsidP="002D6F3F">
            <w:pPr>
              <w:autoSpaceDE w:val="0"/>
              <w:autoSpaceDN w:val="0"/>
              <w:adjustRightInd w:val="0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 w:rsidRPr="00C112AD">
              <w:rPr>
                <w:i/>
                <w:iCs/>
                <w:snapToGrid w:val="0"/>
                <w:sz w:val="24"/>
                <w:szCs w:val="24"/>
              </w:rPr>
              <w:t xml:space="preserve">Заполняется участником </w:t>
            </w:r>
          </w:p>
          <w:p w14:paraId="080CD8DA" w14:textId="77777777" w:rsidR="002D6F3F" w:rsidRPr="00C112AD" w:rsidRDefault="002D6F3F" w:rsidP="003322A8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</w:p>
        </w:tc>
      </w:tr>
      <w:tr w:rsidR="002D6F3F" w:rsidRPr="00C112AD" w14:paraId="6850C914" w14:textId="77777777" w:rsidTr="000A66E3">
        <w:tc>
          <w:tcPr>
            <w:tcW w:w="2062" w:type="dxa"/>
          </w:tcPr>
          <w:p w14:paraId="2ED25740" w14:textId="77777777" w:rsidR="002D6F3F" w:rsidRPr="00C112AD" w:rsidRDefault="002D6F3F" w:rsidP="002D6F3F">
            <w:pPr>
              <w:spacing w:line="360" w:lineRule="auto"/>
              <w:jc w:val="both"/>
              <w:outlineLvl w:val="0"/>
              <w:rPr>
                <w:iCs/>
                <w:snapToGrid w:val="0"/>
                <w:sz w:val="24"/>
                <w:szCs w:val="24"/>
              </w:rPr>
            </w:pPr>
            <w:r w:rsidRPr="00C112AD">
              <w:rPr>
                <w:iCs/>
                <w:snapToGrid w:val="0"/>
                <w:sz w:val="24"/>
                <w:szCs w:val="24"/>
              </w:rPr>
              <w:t>Количество</w:t>
            </w:r>
          </w:p>
          <w:p w14:paraId="5669F1DD" w14:textId="77777777" w:rsidR="002D6F3F" w:rsidRPr="00C112AD" w:rsidRDefault="002D6F3F" w:rsidP="003322A8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</w:p>
        </w:tc>
        <w:tc>
          <w:tcPr>
            <w:tcW w:w="7283" w:type="dxa"/>
          </w:tcPr>
          <w:p w14:paraId="39708D4B" w14:textId="77777777" w:rsidR="002D6F3F" w:rsidRPr="00C112AD" w:rsidRDefault="002D6F3F" w:rsidP="002D6F3F">
            <w:pPr>
              <w:autoSpaceDE w:val="0"/>
              <w:autoSpaceDN w:val="0"/>
              <w:adjustRightInd w:val="0"/>
              <w:jc w:val="both"/>
              <w:rPr>
                <w:i/>
                <w:iCs/>
                <w:snapToGrid w:val="0"/>
                <w:sz w:val="24"/>
                <w:szCs w:val="24"/>
              </w:rPr>
            </w:pPr>
            <w:r w:rsidRPr="00C112AD">
              <w:rPr>
                <w:i/>
                <w:iCs/>
                <w:snapToGrid w:val="0"/>
                <w:sz w:val="24"/>
                <w:szCs w:val="24"/>
              </w:rPr>
              <w:t xml:space="preserve">Заполняется участником </w:t>
            </w:r>
          </w:p>
          <w:p w14:paraId="2DE94034" w14:textId="77777777" w:rsidR="002D6F3F" w:rsidRPr="00C112AD" w:rsidRDefault="002D6F3F" w:rsidP="003322A8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</w:p>
        </w:tc>
      </w:tr>
      <w:tr w:rsidR="002D6F3F" w:rsidRPr="00C112AD" w14:paraId="1B95306F" w14:textId="77777777" w:rsidTr="000A66E3">
        <w:tc>
          <w:tcPr>
            <w:tcW w:w="2062" w:type="dxa"/>
          </w:tcPr>
          <w:p w14:paraId="7E3EFB53" w14:textId="77777777" w:rsidR="002D6F3F" w:rsidRPr="00C112AD" w:rsidRDefault="00C63DEF" w:rsidP="003322A8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  <w:r>
              <w:rPr>
                <w:iCs/>
                <w:snapToGrid w:val="0"/>
                <w:sz w:val="24"/>
                <w:szCs w:val="24"/>
              </w:rPr>
              <w:t>Цена договора</w:t>
            </w:r>
            <w:r w:rsidR="002D6F3F" w:rsidRPr="00C112AD">
              <w:rPr>
                <w:iCs/>
                <w:snapToGrid w:val="0"/>
                <w:sz w:val="24"/>
                <w:szCs w:val="24"/>
              </w:rPr>
              <w:t xml:space="preserve"> (руб.) с учетом налогов, сборов и других платежей, предусмотренных </w:t>
            </w:r>
            <w:r w:rsidR="002D6F3F" w:rsidRPr="00C112AD">
              <w:rPr>
                <w:iCs/>
                <w:snapToGrid w:val="0"/>
                <w:sz w:val="24"/>
                <w:szCs w:val="24"/>
              </w:rPr>
              <w:lastRenderedPageBreak/>
              <w:t>проектом договора и условиями технического задания</w:t>
            </w:r>
          </w:p>
        </w:tc>
        <w:tc>
          <w:tcPr>
            <w:tcW w:w="7283" w:type="dxa"/>
          </w:tcPr>
          <w:p w14:paraId="513C910B" w14:textId="77777777" w:rsidR="002D6F3F" w:rsidRPr="00C112AD" w:rsidRDefault="002D6F3F" w:rsidP="00430808">
            <w:pPr>
              <w:autoSpaceDE w:val="0"/>
              <w:autoSpaceDN w:val="0"/>
              <w:adjustRightInd w:val="0"/>
              <w:jc w:val="both"/>
              <w:rPr>
                <w:b/>
                <w:iCs/>
                <w:snapToGrid w:val="0"/>
                <w:sz w:val="24"/>
                <w:szCs w:val="24"/>
              </w:rPr>
            </w:pPr>
            <w:r w:rsidRPr="00C112AD">
              <w:rPr>
                <w:i/>
                <w:iCs/>
                <w:snapToGrid w:val="0"/>
                <w:sz w:val="24"/>
                <w:szCs w:val="24"/>
              </w:rPr>
              <w:lastRenderedPageBreak/>
              <w:t xml:space="preserve">Заполняется участником </w:t>
            </w:r>
          </w:p>
        </w:tc>
      </w:tr>
    </w:tbl>
    <w:p w14:paraId="456FD935" w14:textId="77777777" w:rsidR="00EA177D" w:rsidRPr="00C112AD" w:rsidRDefault="008D4ED9" w:rsidP="00142354">
      <w:pPr>
        <w:widowControl w:val="0"/>
        <w:suppressAutoHyphens/>
        <w:autoSpaceDE w:val="0"/>
        <w:autoSpaceDN w:val="0"/>
        <w:adjustRightInd w:val="0"/>
        <w:ind w:firstLine="284"/>
        <w:contextualSpacing/>
        <w:jc w:val="both"/>
        <w:rPr>
          <w:rFonts w:ascii="Times New Roman" w:hAnsi="Times New Roman" w:cs="Times New Roman"/>
          <w:b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Предложенная нами </w:t>
      </w:r>
      <w:r w:rsidR="00142354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Цена договора включает в себя </w:t>
      </w:r>
      <w:r w:rsidR="00BD3E03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все </w:t>
      </w:r>
      <w:r w:rsidR="00142354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 xml:space="preserve">расходы, связанные </w:t>
      </w:r>
      <w:r w:rsidR="00BD3E03">
        <w:rPr>
          <w:rFonts w:ascii="Times New Roman" w:hAnsi="Times New Roman" w:cs="Times New Roman"/>
          <w:b/>
          <w:iCs/>
          <w:snapToGrid w:val="0"/>
          <w:sz w:val="24"/>
          <w:szCs w:val="24"/>
        </w:rPr>
        <w:br/>
      </w:r>
      <w:r w:rsidR="00142354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с оказанием предусмотренных Договором услуг</w:t>
      </w:r>
      <w:r w:rsidR="00B21CCA" w:rsidRPr="00C112AD">
        <w:rPr>
          <w:rFonts w:ascii="Times New Roman" w:hAnsi="Times New Roman" w:cs="Times New Roman"/>
          <w:b/>
          <w:iCs/>
          <w:snapToGrid w:val="0"/>
          <w:sz w:val="24"/>
          <w:szCs w:val="24"/>
        </w:rPr>
        <w:t>.</w:t>
      </w:r>
    </w:p>
    <w:p w14:paraId="6EEC99A6" w14:textId="77777777" w:rsidR="008A6A35" w:rsidRPr="00C112AD" w:rsidRDefault="008A6A35" w:rsidP="007C6CFB">
      <w:pPr>
        <w:ind w:firstLine="540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Настоящая заявка имеет правовой статус оферты и действует вплоть до истечения срока, отведенного на заключение договора, но не менее чем в течение </w:t>
      </w:r>
      <w:bookmarkStart w:id="3" w:name="_Hlt440565644"/>
      <w:bookmarkEnd w:id="3"/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60 (шестидесяти) дней с даты окончания срока подачи заявок, установленной в извещении.</w:t>
      </w:r>
    </w:p>
    <w:p w14:paraId="05CF5584" w14:textId="493C1B6B" w:rsidR="003B020B" w:rsidRPr="00C112AD" w:rsidRDefault="003B020B" w:rsidP="003B020B">
      <w:pPr>
        <w:ind w:firstLine="567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Настоящим подтверждаем, что [</w:t>
      </w:r>
      <w:r w:rsidRPr="00C112AD">
        <w:rPr>
          <w:rFonts w:ascii="Times New Roman" w:hAnsi="Times New Roman" w:cs="Times New Roman"/>
          <w:snapToGrid w:val="0"/>
          <w:sz w:val="24"/>
          <w:szCs w:val="24"/>
          <w:shd w:val="clear" w:color="auto" w:fill="D9D9D9"/>
        </w:rPr>
        <w:t>наименование участника процедуры закупки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] соответствует приведенным</w:t>
      </w:r>
      <w:r w:rsidR="003B3171"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в </w:t>
      </w:r>
      <w:r w:rsidR="003B3171" w:rsidRPr="001D59BE">
        <w:rPr>
          <w:rFonts w:ascii="Times New Roman" w:hAnsi="Times New Roman" w:cs="Times New Roman"/>
          <w:iCs/>
          <w:snapToGrid w:val="0"/>
          <w:sz w:val="24"/>
          <w:szCs w:val="24"/>
        </w:rPr>
        <w:t>п.10</w:t>
      </w:r>
      <w:r w:rsidR="003B3171"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Извещения т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ребованиям на дату подачи заявки на участие в </w:t>
      </w:r>
      <w:r w:rsidR="000A66E3">
        <w:rPr>
          <w:rFonts w:ascii="Times New Roman" w:hAnsi="Times New Roman" w:cs="Times New Roman"/>
          <w:iCs/>
          <w:snapToGrid w:val="0"/>
          <w:sz w:val="24"/>
          <w:szCs w:val="24"/>
        </w:rPr>
        <w:t>конкурсе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p w14:paraId="7E10651E" w14:textId="77777777" w:rsidR="003B020B" w:rsidRPr="00C112AD" w:rsidRDefault="003B020B" w:rsidP="003B020B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закупки.</w:t>
      </w:r>
    </w:p>
    <w:p w14:paraId="56042AA1" w14:textId="7096D0EA" w:rsidR="003B020B" w:rsidRPr="00C112AD" w:rsidRDefault="003B020B" w:rsidP="003B020B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 xml:space="preserve">непроведение ликвидации участника </w:t>
      </w:r>
      <w:r w:rsidR="000A66E3">
        <w:rPr>
          <w:rFonts w:ascii="Times New Roman" w:hAnsi="Times New Roman" w:cs="Times New Roman"/>
          <w:bCs/>
          <w:sz w:val="24"/>
          <w:szCs w:val="24"/>
        </w:rPr>
        <w:t>конкурса</w:t>
      </w:r>
      <w:r w:rsidRPr="00C112AD">
        <w:rPr>
          <w:rFonts w:ascii="Times New Roman" w:hAnsi="Times New Roman" w:cs="Times New Roman"/>
          <w:bCs/>
          <w:sz w:val="24"/>
          <w:szCs w:val="24"/>
        </w:rPr>
        <w:t xml:space="preserve"> – юридического лица и отсутствие решения арбитражного суда о признании участника закупки – юридического лица, индивидуального предпринимателя банкротом и об открытии конкурсного производства;</w:t>
      </w:r>
    </w:p>
    <w:p w14:paraId="78E450B4" w14:textId="56222C30" w:rsidR="003B020B" w:rsidRPr="00C112AD" w:rsidRDefault="003B020B" w:rsidP="003B020B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112AD">
        <w:rPr>
          <w:rFonts w:ascii="Times New Roman" w:hAnsi="Times New Roman" w:cs="Times New Roman"/>
          <w:bCs/>
          <w:sz w:val="24"/>
          <w:szCs w:val="24"/>
        </w:rPr>
        <w:t>неприостановление</w:t>
      </w:r>
      <w:proofErr w:type="spellEnd"/>
      <w:r w:rsidRPr="00C112AD">
        <w:rPr>
          <w:rFonts w:ascii="Times New Roman" w:hAnsi="Times New Roman" w:cs="Times New Roman"/>
          <w:bCs/>
          <w:sz w:val="24"/>
          <w:szCs w:val="24"/>
        </w:rPr>
        <w:t xml:space="preserve"> деятельности участника </w:t>
      </w:r>
      <w:r w:rsidR="000A66E3">
        <w:rPr>
          <w:rFonts w:ascii="Times New Roman" w:hAnsi="Times New Roman" w:cs="Times New Roman"/>
          <w:bCs/>
          <w:sz w:val="24"/>
          <w:szCs w:val="24"/>
        </w:rPr>
        <w:t>конкурса</w:t>
      </w:r>
      <w:r w:rsidRPr="00C112AD">
        <w:rPr>
          <w:rFonts w:ascii="Times New Roman" w:hAnsi="Times New Roman" w:cs="Times New Roman"/>
          <w:bCs/>
          <w:sz w:val="24"/>
          <w:szCs w:val="24"/>
        </w:rPr>
        <w:t xml:space="preserve"> в порядке, предусмотренном Кодексом Российской Федерации об административных правонарушениях, на день подачи заявки;</w:t>
      </w:r>
    </w:p>
    <w:p w14:paraId="69F91102" w14:textId="1EA16FD0" w:rsidR="003B020B" w:rsidRPr="00C112AD" w:rsidRDefault="003B020B" w:rsidP="003B020B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 xml:space="preserve">отсутствие у участника </w:t>
      </w:r>
      <w:r w:rsidR="00903CC7">
        <w:rPr>
          <w:rFonts w:ascii="Times New Roman" w:hAnsi="Times New Roman" w:cs="Times New Roman"/>
          <w:bCs/>
          <w:sz w:val="24"/>
          <w:szCs w:val="24"/>
        </w:rPr>
        <w:t>конкурса</w:t>
      </w:r>
      <w:r w:rsidRPr="00C112AD">
        <w:rPr>
          <w:rFonts w:ascii="Times New Roman" w:hAnsi="Times New Roman" w:cs="Times New Roman"/>
          <w:bCs/>
          <w:sz w:val="24"/>
          <w:szCs w:val="24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14:paraId="130E713E" w14:textId="7F73A489" w:rsidR="003B020B" w:rsidRPr="00C112AD" w:rsidRDefault="003B020B" w:rsidP="003B020B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 xml:space="preserve">отсутствие у участника </w:t>
      </w:r>
      <w:r w:rsidR="00903CC7">
        <w:rPr>
          <w:rFonts w:ascii="Times New Roman" w:hAnsi="Times New Roman" w:cs="Times New Roman"/>
          <w:bCs/>
          <w:sz w:val="24"/>
          <w:szCs w:val="24"/>
        </w:rPr>
        <w:t>конкурса</w:t>
      </w:r>
      <w:r w:rsidRPr="00C112AD">
        <w:rPr>
          <w:rFonts w:ascii="Times New Roman" w:hAnsi="Times New Roman" w:cs="Times New Roman"/>
          <w:bCs/>
          <w:sz w:val="24"/>
          <w:szCs w:val="24"/>
        </w:rPr>
        <w:t xml:space="preserve"> - физического лица либо у руководителя, членов коллегиального исполнительного органа или главного бухгалтера юридического лица - участника </w:t>
      </w:r>
      <w:r w:rsidR="00903CC7">
        <w:rPr>
          <w:rFonts w:ascii="Times New Roman" w:hAnsi="Times New Roman" w:cs="Times New Roman"/>
          <w:bCs/>
          <w:sz w:val="24"/>
          <w:szCs w:val="24"/>
        </w:rPr>
        <w:t>конкурса</w:t>
      </w:r>
      <w:r w:rsidRPr="00C112AD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14:paraId="2C1B0023" w14:textId="02933E45" w:rsidR="003B020B" w:rsidRPr="00C112AD" w:rsidRDefault="003B020B" w:rsidP="003B020B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 xml:space="preserve">обладание участником </w:t>
      </w:r>
      <w:r w:rsidR="00903CC7">
        <w:rPr>
          <w:rFonts w:ascii="Times New Roman" w:hAnsi="Times New Roman" w:cs="Times New Roman"/>
          <w:bCs/>
          <w:sz w:val="24"/>
          <w:szCs w:val="24"/>
        </w:rPr>
        <w:t>конкурса</w:t>
      </w:r>
      <w:r w:rsidRPr="00C112AD">
        <w:rPr>
          <w:rFonts w:ascii="Times New Roman" w:hAnsi="Times New Roman" w:cs="Times New Roman"/>
          <w:bCs/>
          <w:sz w:val="24"/>
          <w:szCs w:val="24"/>
        </w:rPr>
        <w:t xml:space="preserve">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</w:t>
      </w:r>
      <w:r w:rsidR="001D59BE">
        <w:rPr>
          <w:rFonts w:ascii="Times New Roman" w:hAnsi="Times New Roman" w:cs="Times New Roman"/>
          <w:bCs/>
          <w:sz w:val="24"/>
          <w:szCs w:val="24"/>
        </w:rPr>
        <w:t>;</w:t>
      </w:r>
    </w:p>
    <w:p w14:paraId="22E1036D" w14:textId="6EE91951" w:rsidR="003B020B" w:rsidRPr="00C112AD" w:rsidRDefault="003B020B" w:rsidP="003B020B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 xml:space="preserve">отсутствие между участником </w:t>
      </w:r>
      <w:r w:rsidR="00903CC7">
        <w:rPr>
          <w:rFonts w:ascii="Times New Roman" w:hAnsi="Times New Roman" w:cs="Times New Roman"/>
          <w:bCs/>
          <w:sz w:val="24"/>
          <w:szCs w:val="24"/>
        </w:rPr>
        <w:t>конкурса</w:t>
      </w:r>
      <w:r w:rsidRPr="00C112AD">
        <w:rPr>
          <w:rFonts w:ascii="Times New Roman" w:hAnsi="Times New Roman" w:cs="Times New Roman"/>
          <w:bCs/>
          <w:sz w:val="24"/>
          <w:szCs w:val="24"/>
        </w:rPr>
        <w:t xml:space="preserve"> и заказчиком конфликта интересов, под которым понимаются случаи, при которых руководитель заказчика, член </w:t>
      </w:r>
      <w:r w:rsidR="00903CC7">
        <w:rPr>
          <w:rFonts w:ascii="Times New Roman" w:hAnsi="Times New Roman" w:cs="Times New Roman"/>
          <w:bCs/>
          <w:sz w:val="24"/>
          <w:szCs w:val="24"/>
        </w:rPr>
        <w:t xml:space="preserve">Конкурсной </w:t>
      </w:r>
      <w:r w:rsidRPr="00C112AD">
        <w:rPr>
          <w:rFonts w:ascii="Times New Roman" w:hAnsi="Times New Roman" w:cs="Times New Roman"/>
          <w:bCs/>
          <w:sz w:val="24"/>
          <w:szCs w:val="24"/>
        </w:rPr>
        <w:t xml:space="preserve">комиссии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</w:t>
      </w:r>
      <w:r w:rsidR="00903CC7">
        <w:rPr>
          <w:rFonts w:ascii="Times New Roman" w:hAnsi="Times New Roman" w:cs="Times New Roman"/>
          <w:bCs/>
          <w:sz w:val="24"/>
          <w:szCs w:val="24"/>
        </w:rPr>
        <w:t>конкурса</w:t>
      </w:r>
      <w:r w:rsidRPr="00C112AD">
        <w:rPr>
          <w:rFonts w:ascii="Times New Roman" w:hAnsi="Times New Roman" w:cs="Times New Roman"/>
          <w:bCs/>
          <w:sz w:val="24"/>
          <w:szCs w:val="24"/>
        </w:rPr>
        <w:t xml:space="preserve">, с физическими лицами, в том числе зарегистрированными в качестве индивидуальных предпринимателей, - участниками </w:t>
      </w:r>
      <w:r w:rsidR="00903CC7">
        <w:rPr>
          <w:rFonts w:ascii="Times New Roman" w:hAnsi="Times New Roman" w:cs="Times New Roman"/>
          <w:bCs/>
          <w:sz w:val="24"/>
          <w:szCs w:val="24"/>
        </w:rPr>
        <w:t>конкурса</w:t>
      </w:r>
      <w:r w:rsidRPr="00C112AD">
        <w:rPr>
          <w:rFonts w:ascii="Times New Roman" w:hAnsi="Times New Roman" w:cs="Times New Roman"/>
          <w:bCs/>
          <w:sz w:val="24"/>
          <w:szCs w:val="24"/>
        </w:rPr>
        <w:t xml:space="preserve">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</w:t>
      </w:r>
      <w:r w:rsidR="00D11BB4" w:rsidRPr="00C112AD">
        <w:rPr>
          <w:rFonts w:ascii="Times New Roman" w:hAnsi="Times New Roman" w:cs="Times New Roman"/>
          <w:bCs/>
          <w:sz w:val="24"/>
          <w:szCs w:val="24"/>
        </w:rPr>
        <w:t>нных физических лиц. Под выгодо</w:t>
      </w:r>
      <w:r w:rsidRPr="00C112AD">
        <w:rPr>
          <w:rFonts w:ascii="Times New Roman" w:hAnsi="Times New Roman" w:cs="Times New Roman"/>
          <w:bCs/>
          <w:sz w:val="24"/>
          <w:szCs w:val="24"/>
        </w:rPr>
        <w:t>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14:paraId="2D4D35BB" w14:textId="1E308B8F" w:rsidR="00D11BB4" w:rsidRPr="00C112AD" w:rsidRDefault="003B020B" w:rsidP="00D11BB4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12AD">
        <w:rPr>
          <w:rFonts w:ascii="Times New Roman" w:hAnsi="Times New Roman" w:cs="Times New Roman"/>
          <w:bCs/>
          <w:sz w:val="24"/>
          <w:szCs w:val="24"/>
        </w:rPr>
        <w:t xml:space="preserve">отсутствие сведений об участнике </w:t>
      </w:r>
      <w:r w:rsidR="00903CC7">
        <w:rPr>
          <w:rFonts w:ascii="Times New Roman" w:hAnsi="Times New Roman" w:cs="Times New Roman"/>
          <w:bCs/>
          <w:sz w:val="24"/>
          <w:szCs w:val="24"/>
        </w:rPr>
        <w:t>конкурса</w:t>
      </w:r>
      <w:r w:rsidRPr="00C112AD">
        <w:rPr>
          <w:rFonts w:ascii="Times New Roman" w:hAnsi="Times New Roman" w:cs="Times New Roman"/>
          <w:bCs/>
          <w:sz w:val="24"/>
          <w:szCs w:val="24"/>
        </w:rPr>
        <w:t xml:space="preserve"> в реестре недобросовестных поставщиков (подрядчиков, исполнителей), предусмотренном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06130534" w14:textId="46F3ACC1" w:rsidR="003B020B" w:rsidRPr="00903CC7" w:rsidRDefault="003B020B" w:rsidP="00D11BB4">
      <w:pPr>
        <w:widowControl w:val="0"/>
        <w:numPr>
          <w:ilvl w:val="0"/>
          <w:numId w:val="11"/>
        </w:numPr>
        <w:tabs>
          <w:tab w:val="left" w:pos="317"/>
          <w:tab w:val="left" w:pos="459"/>
          <w:tab w:val="left" w:pos="883"/>
        </w:tabs>
        <w:overflowPunct w:val="0"/>
        <w:autoSpaceDE w:val="0"/>
        <w:autoSpaceDN w:val="0"/>
        <w:adjustRightInd w:val="0"/>
        <w:spacing w:after="0" w:line="276" w:lineRule="auto"/>
        <w:ind w:left="33" w:firstLine="14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CC7">
        <w:rPr>
          <w:rFonts w:ascii="Times New Roman" w:hAnsi="Times New Roman" w:cs="Times New Roman"/>
          <w:bCs/>
          <w:sz w:val="24"/>
          <w:szCs w:val="24"/>
        </w:rPr>
        <w:t xml:space="preserve">отсутствие сведений об участнике </w:t>
      </w:r>
      <w:r w:rsidR="00903CC7">
        <w:rPr>
          <w:rFonts w:ascii="Times New Roman" w:hAnsi="Times New Roman" w:cs="Times New Roman"/>
          <w:bCs/>
          <w:sz w:val="24"/>
          <w:szCs w:val="24"/>
        </w:rPr>
        <w:t>конкурса</w:t>
      </w:r>
      <w:r w:rsidRPr="00903CC7">
        <w:rPr>
          <w:rFonts w:ascii="Times New Roman" w:hAnsi="Times New Roman" w:cs="Times New Roman"/>
          <w:bCs/>
          <w:sz w:val="24"/>
          <w:szCs w:val="24"/>
        </w:rPr>
        <w:t xml:space="preserve"> в реестре недобросовестных поставщиков, предусмотренном 223-ФЗ</w:t>
      </w:r>
      <w:r w:rsidR="00903CC7" w:rsidRPr="00903C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3CC7" w:rsidRPr="00903CC7">
        <w:rPr>
          <w:rFonts w:ascii="Times New Roman" w:hAnsi="Times New Roman" w:cs="Times New Roman"/>
          <w:sz w:val="24"/>
          <w:szCs w:val="24"/>
        </w:rPr>
        <w:t>«О закупках товаров, работ, услуг отдельными видами юридических лиц»</w:t>
      </w:r>
      <w:r w:rsidRPr="00903CC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2BB4D32" w14:textId="54FDE162" w:rsidR="008A6A35" w:rsidRPr="00C112AD" w:rsidRDefault="008A6A35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903CC7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В случае признания нас победителем </w:t>
      </w:r>
      <w:r w:rsidR="00903CC7">
        <w:rPr>
          <w:rFonts w:ascii="Times New Roman" w:hAnsi="Times New Roman" w:cs="Times New Roman"/>
          <w:iCs/>
          <w:snapToGrid w:val="0"/>
          <w:sz w:val="24"/>
          <w:szCs w:val="24"/>
        </w:rPr>
        <w:t>конкурса</w:t>
      </w:r>
      <w:r w:rsidRPr="00903CC7">
        <w:rPr>
          <w:rFonts w:ascii="Times New Roman" w:hAnsi="Times New Roman" w:cs="Times New Roman"/>
          <w:iCs/>
          <w:snapToGrid w:val="0"/>
          <w:sz w:val="24"/>
          <w:szCs w:val="24"/>
        </w:rPr>
        <w:t>, а также в случае принятия заказчиком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решения о заключении с нами договора как </w:t>
      </w:r>
      <w:r w:rsidRPr="00C112AD">
        <w:rPr>
          <w:rFonts w:ascii="Times New Roman" w:hAnsi="Times New Roman" w:cs="Times New Roman"/>
          <w:sz w:val="24"/>
          <w:szCs w:val="24"/>
        </w:rPr>
        <w:t>с единственным участником конкурентной закупки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________________________ [</w:t>
      </w:r>
      <w:r w:rsidRPr="00C112AD">
        <w:rPr>
          <w:rFonts w:ascii="Times New Roman" w:hAnsi="Times New Roman" w:cs="Times New Roman"/>
          <w:snapToGrid w:val="0"/>
          <w:sz w:val="24"/>
          <w:szCs w:val="24"/>
          <w:shd w:val="clear" w:color="auto" w:fill="D9D9D9"/>
        </w:rPr>
        <w:t>наименование участника процедуры закупки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] берет на себя обязательства подписать со своей стороны договор в соответствии с требованиями </w:t>
      </w:r>
      <w:r w:rsidR="00903CC7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конкурсной 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документации и условиями нашей заявки.</w:t>
      </w:r>
    </w:p>
    <w:p w14:paraId="068D3E93" w14:textId="54EC3A63" w:rsidR="008A6A35" w:rsidRPr="00C112AD" w:rsidRDefault="008A6A35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В случае если нашей заявке будет присвоен второй номер, а победитель </w:t>
      </w:r>
      <w:r w:rsidR="00903CC7">
        <w:rPr>
          <w:rFonts w:ascii="Times New Roman" w:hAnsi="Times New Roman" w:cs="Times New Roman"/>
          <w:iCs/>
          <w:snapToGrid w:val="0"/>
          <w:sz w:val="24"/>
          <w:szCs w:val="24"/>
        </w:rPr>
        <w:t>конкурса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 будет отстранен либо признан уклонившимся от заключения договора с заказчиком, 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br/>
        <w:t xml:space="preserve">мы обязуемся подписать данный договор в соответствии с требованиями </w:t>
      </w:r>
      <w:r w:rsidR="00903CC7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конкурсной 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документации и условиями нашей заявки.</w:t>
      </w:r>
    </w:p>
    <w:p w14:paraId="73A644D9" w14:textId="77777777" w:rsidR="008A6A35" w:rsidRPr="00C112AD" w:rsidRDefault="008A6A35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В соответствии с законодательством, а также учредительными документами ________________________ [</w:t>
      </w:r>
      <w:r w:rsidRPr="00C112AD">
        <w:rPr>
          <w:rFonts w:ascii="Times New Roman" w:hAnsi="Times New Roman" w:cs="Times New Roman"/>
          <w:snapToGrid w:val="0"/>
          <w:sz w:val="24"/>
          <w:szCs w:val="24"/>
          <w:shd w:val="clear" w:color="auto" w:fill="D9D9D9"/>
        </w:rPr>
        <w:t>наименование участника процедуры закупки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] решение 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br/>
        <w:t xml:space="preserve">об </w:t>
      </w:r>
      <w:r w:rsidRPr="00C112AD">
        <w:rPr>
          <w:rFonts w:ascii="Times New Roman" w:hAnsi="Times New Roman" w:cs="Times New Roman"/>
          <w:sz w:val="24"/>
          <w:szCs w:val="24"/>
        </w:rPr>
        <w:t xml:space="preserve">одобрении и/или о совершении крупной сделки в связи с заключением договора </w:t>
      </w:r>
      <w:r w:rsidRPr="00C112AD">
        <w:rPr>
          <w:rFonts w:ascii="Times New Roman" w:hAnsi="Times New Roman" w:cs="Times New Roman"/>
          <w:sz w:val="24"/>
          <w:szCs w:val="24"/>
        </w:rPr>
        <w:br/>
        <w:t>на условиях нашей заявки не требуется.</w:t>
      </w:r>
    </w:p>
    <w:p w14:paraId="4CAC228E" w14:textId="77777777" w:rsidR="00E17353" w:rsidRPr="00E17353" w:rsidRDefault="008A6A35" w:rsidP="00E17353">
      <w:pPr>
        <w:spacing w:before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В соответствии с законодательством, а также учредительными документами ________________________ [</w:t>
      </w:r>
      <w:r w:rsidRPr="00C112AD">
        <w:rPr>
          <w:rFonts w:ascii="Times New Roman" w:hAnsi="Times New Roman" w:cs="Times New Roman"/>
          <w:snapToGrid w:val="0"/>
          <w:sz w:val="24"/>
          <w:szCs w:val="24"/>
          <w:shd w:val="clear" w:color="auto" w:fill="D9D9D9"/>
        </w:rPr>
        <w:t>наименование участника процедуры закупки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] решение 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br/>
        <w:t xml:space="preserve">об </w:t>
      </w:r>
      <w:r w:rsidRPr="00C112AD">
        <w:rPr>
          <w:rFonts w:ascii="Times New Roman" w:hAnsi="Times New Roman" w:cs="Times New Roman"/>
          <w:sz w:val="24"/>
          <w:szCs w:val="24"/>
        </w:rPr>
        <w:t>одобрении и/или о совершении сделки с заинтересованностью в связи с заключением договора на усл</w:t>
      </w:r>
      <w:r w:rsidR="00E17353">
        <w:rPr>
          <w:rFonts w:ascii="Times New Roman" w:hAnsi="Times New Roman" w:cs="Times New Roman"/>
          <w:sz w:val="24"/>
          <w:szCs w:val="24"/>
        </w:rPr>
        <w:t>овиях нашей заявки не требуется/ либо получено в установленном порядке (подтверждающий документ к настоящей Заявке прилагается).</w:t>
      </w:r>
    </w:p>
    <w:p w14:paraId="00A20987" w14:textId="77777777" w:rsidR="00C63DEF" w:rsidRDefault="00C63DEF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</w:p>
    <w:p w14:paraId="31613747" w14:textId="77777777" w:rsidR="00903CC7" w:rsidRDefault="00903CC7">
      <w:pPr>
        <w:rPr>
          <w:rFonts w:ascii="Times New Roman" w:hAnsi="Times New Roman" w:cs="Times New Roman"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iCs/>
          <w:snapToGrid w:val="0"/>
          <w:sz w:val="24"/>
          <w:szCs w:val="24"/>
        </w:rPr>
        <w:br w:type="page"/>
      </w:r>
    </w:p>
    <w:p w14:paraId="63542894" w14:textId="0D98938D" w:rsidR="008A6A35" w:rsidRPr="00C112AD" w:rsidRDefault="008A6A35" w:rsidP="008A6A35">
      <w:pPr>
        <w:spacing w:before="120"/>
        <w:ind w:firstLine="567"/>
        <w:contextualSpacing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Сведения об участнике </w:t>
      </w:r>
      <w:r w:rsidR="00903CC7">
        <w:rPr>
          <w:rFonts w:ascii="Times New Roman" w:hAnsi="Times New Roman" w:cs="Times New Roman"/>
          <w:iCs/>
          <w:snapToGrid w:val="0"/>
          <w:sz w:val="24"/>
          <w:szCs w:val="24"/>
        </w:rPr>
        <w:t>конкурса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383"/>
        <w:gridCol w:w="4253"/>
      </w:tblGrid>
      <w:tr w:rsidR="008A6A35" w:rsidRPr="00C112AD" w14:paraId="644756AD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599DF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D8BB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параметра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333CE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участнике</w:t>
            </w:r>
          </w:p>
        </w:tc>
      </w:tr>
      <w:tr w:rsidR="000D5A49" w:rsidRPr="00C112AD" w14:paraId="65484B0F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19D2" w14:textId="77777777" w:rsidR="000D5A49" w:rsidRPr="00C112AD" w:rsidRDefault="000D5A49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4124" w14:textId="77777777" w:rsidR="000D5A49" w:rsidRPr="00C112AD" w:rsidRDefault="000D5A49" w:rsidP="000D5A4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sz w:val="24"/>
                <w:szCs w:val="24"/>
              </w:rPr>
              <w:t>Полное, сокращенное и фирменное наименования организации и ее организационно-правовая форма:</w:t>
            </w:r>
          </w:p>
          <w:p w14:paraId="016BD03C" w14:textId="77777777" w:rsidR="000D5A49" w:rsidRPr="00C112AD" w:rsidRDefault="000D5A49" w:rsidP="000D5A4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/>
                <w:sz w:val="24"/>
                <w:szCs w:val="24"/>
              </w:rPr>
              <w:t>(на основании Учредительных документов, свидетельства о государственной регистрации, свидетельства о внесении записи в единый государственный реестр юридических лиц,</w:t>
            </w:r>
            <w:r w:rsidRPr="00C1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2AD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сертификата об инкорпорации или выписки из торгового реестра страны регистрации участника)</w:t>
            </w:r>
          </w:p>
          <w:p w14:paraId="20202C38" w14:textId="77777777" w:rsidR="000D5A49" w:rsidRPr="00C112AD" w:rsidRDefault="000D5A49" w:rsidP="000D5A49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sz w:val="24"/>
                <w:szCs w:val="24"/>
              </w:rPr>
              <w:t>Ф.И.О. Участника – физического лица/физического лица, зарегистрированного в качестве индивидуального предпринимателя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3072" w14:textId="77777777" w:rsidR="000D5A49" w:rsidRPr="00C112AD" w:rsidRDefault="000D5A49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107C9900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6524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8DA6B" w14:textId="77777777" w:rsidR="000D5A49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нахождения (для юридического лица) / </w:t>
            </w:r>
          </w:p>
          <w:p w14:paraId="30BFE129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месте регистрации (для физического лица)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B4C4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023283C2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47A8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A36A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F9DE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3E97CFA2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4F3D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DC5FB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участника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177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42CE9024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45AD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F729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 участника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964B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5140594E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8734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B8C5E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участника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A7A6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7673D89A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28C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ED33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ОКПО участника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9D49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7868C4C9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790A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56073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постановки на налоговый учет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2A98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5969A9CD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3C5E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CAF8" w14:textId="77777777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Банковские реквизиты (наименование банка, номер расчетного счета в банке, </w:t>
            </w:r>
            <w:proofErr w:type="spellStart"/>
            <w:proofErr w:type="gramStart"/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кор.счет</w:t>
            </w:r>
            <w:proofErr w:type="spellEnd"/>
            <w:proofErr w:type="gramEnd"/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БИК, ИНН банка)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90B7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799DC194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F7D6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7A8D4" w14:textId="29526348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Контактные телефоны участника </w:t>
            </w:r>
            <w:r w:rsidR="0089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 указанием кода города)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AFEC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0BAFB537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4A98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7E90" w14:textId="7AC3F6FD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Адрес электронной почты участника </w:t>
            </w:r>
            <w:r w:rsidR="0089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2FE1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50762B" w:rsidRPr="00C112AD" w14:paraId="53635103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6B9" w14:textId="77777777" w:rsidR="0050762B" w:rsidRPr="00C112AD" w:rsidRDefault="0050762B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DCCD" w14:textId="77777777" w:rsidR="0050762B" w:rsidRPr="00C112AD" w:rsidRDefault="0050762B" w:rsidP="005076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учредителях: </w:t>
            </w:r>
          </w:p>
          <w:p w14:paraId="3B589F95" w14:textId="77777777" w:rsidR="0050762B" w:rsidRPr="00C112AD" w:rsidRDefault="0050762B" w:rsidP="005076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(для юридических лиц), Фамилия, Имя, Отчество,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DB63" w14:textId="77777777" w:rsidR="0050762B" w:rsidRPr="00C112AD" w:rsidRDefault="0050762B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  <w:tr w:rsidR="008A6A35" w:rsidRPr="00C112AD" w14:paraId="7E0BE58A" w14:textId="77777777" w:rsidTr="008669E9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B715" w14:textId="77777777" w:rsidR="008A6A35" w:rsidRPr="00C112AD" w:rsidRDefault="008A6A35" w:rsidP="008A6A35">
            <w:pPr>
              <w:pStyle w:val="a6"/>
              <w:numPr>
                <w:ilvl w:val="0"/>
                <w:numId w:val="8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760D" w14:textId="516371F8" w:rsidR="008A6A35" w:rsidRPr="00C112AD" w:rsidRDefault="008A6A35" w:rsidP="00603F36">
            <w:pPr>
              <w:spacing w:before="40" w:after="40" w:line="240" w:lineRule="auto"/>
              <w:ind w:left="57" w:right="57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Ф.И.О. контактного лица участника </w:t>
            </w:r>
            <w:r w:rsidR="0089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конкурса</w:t>
            </w:r>
            <w:r w:rsidRPr="00C11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указанием должности, контактного телефона и адреса электронной почты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86E6" w14:textId="77777777" w:rsidR="008A6A35" w:rsidRPr="00C112AD" w:rsidRDefault="008A6A35">
            <w:pPr>
              <w:spacing w:before="40" w:after="40" w:line="252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kern w:val="32"/>
                <w:sz w:val="24"/>
                <w:szCs w:val="24"/>
              </w:rPr>
            </w:pPr>
          </w:p>
        </w:tc>
      </w:tr>
    </w:tbl>
    <w:p w14:paraId="2971E3FB" w14:textId="77777777" w:rsidR="008A6A35" w:rsidRPr="00C112AD" w:rsidRDefault="008A6A35" w:rsidP="00603F36">
      <w:pPr>
        <w:spacing w:before="120"/>
        <w:ind w:firstLine="567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№152-ФЗ «О персональных данных» (далее – Закон 152-ФЗ), 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________________________ [</w:t>
      </w:r>
      <w:r w:rsidRPr="00C112AD">
        <w:rPr>
          <w:rFonts w:ascii="Times New Roman" w:hAnsi="Times New Roman" w:cs="Times New Roman"/>
          <w:snapToGrid w:val="0"/>
          <w:sz w:val="24"/>
          <w:szCs w:val="24"/>
          <w:shd w:val="clear" w:color="auto" w:fill="D9D9D9"/>
        </w:rPr>
        <w:t>наименование участника процедуры закупки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] подтверждает получение в целях участия в настоящей закупке требуемых в соответствии с Законом 152-ФЗ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________________________ [</w:t>
      </w:r>
      <w:r w:rsidRPr="00C112AD">
        <w:rPr>
          <w:rFonts w:ascii="Times New Roman" w:hAnsi="Times New Roman" w:cs="Times New Roman"/>
          <w:snapToGrid w:val="0"/>
          <w:sz w:val="24"/>
          <w:szCs w:val="24"/>
          <w:shd w:val="clear" w:color="auto" w:fill="D9D9D9"/>
        </w:rPr>
        <w:t>наименование заказчика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], зарегистрированному по адресу: ________________________ [</w:t>
      </w:r>
      <w:r w:rsidRPr="00C112AD">
        <w:rPr>
          <w:rFonts w:ascii="Times New Roman" w:hAnsi="Times New Roman" w:cs="Times New Roman"/>
          <w:snapToGrid w:val="0"/>
          <w:sz w:val="24"/>
          <w:szCs w:val="24"/>
          <w:shd w:val="clear" w:color="auto" w:fill="D9D9D9"/>
        </w:rPr>
        <w:t>адрес заказчика</w:t>
      </w: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]. 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</w:t>
      </w:r>
      <w:r w:rsidRPr="00C112AD">
        <w:rPr>
          <w:rFonts w:ascii="Times New Roman" w:hAnsi="Times New Roman" w:cs="Times New Roman"/>
          <w:sz w:val="24"/>
          <w:szCs w:val="24"/>
        </w:rPr>
        <w:t xml:space="preserve">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1143EFF9" w14:textId="77777777" w:rsidR="008A6A35" w:rsidRPr="00C112AD" w:rsidRDefault="008A6A35" w:rsidP="008A6A35">
      <w:pPr>
        <w:spacing w:before="120"/>
        <w:ind w:firstLine="567"/>
        <w:jc w:val="both"/>
        <w:rPr>
          <w:rFonts w:ascii="Times New Roman" w:hAnsi="Times New Roman" w:cs="Times New Roman"/>
          <w:iCs/>
          <w:snapToGrid w:val="0"/>
          <w:sz w:val="24"/>
          <w:szCs w:val="24"/>
        </w:rPr>
      </w:pPr>
      <w:r w:rsidRPr="00C112AD">
        <w:rPr>
          <w:rFonts w:ascii="Times New Roman" w:hAnsi="Times New Roman" w:cs="Times New Roman"/>
          <w:iCs/>
          <w:snapToGrid w:val="0"/>
          <w:sz w:val="24"/>
          <w:szCs w:val="24"/>
        </w:rPr>
        <w:t>Опись документов заявки, которые являются неотъемлемой частью нашей заявки:</w:t>
      </w:r>
    </w:p>
    <w:tbl>
      <w:tblPr>
        <w:tblW w:w="9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1440"/>
      </w:tblGrid>
      <w:tr w:rsidR="008A6A35" w:rsidRPr="00C112AD" w14:paraId="6FA664F0" w14:textId="77777777" w:rsidTr="008A6A35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EA7C" w14:textId="77777777" w:rsidR="008A6A35" w:rsidRPr="00C112AD" w:rsidRDefault="008A6A35">
            <w:pPr>
              <w:jc w:val="center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№</w:t>
            </w:r>
          </w:p>
          <w:p w14:paraId="72859EBD" w14:textId="77777777" w:rsidR="008A6A35" w:rsidRPr="00C112AD" w:rsidRDefault="008A6A35">
            <w:pPr>
              <w:jc w:val="center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B711" w14:textId="77777777" w:rsidR="008A6A35" w:rsidRPr="00C112AD" w:rsidRDefault="008A6A35">
            <w:pPr>
              <w:jc w:val="center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CB24" w14:textId="77777777" w:rsidR="008A6A35" w:rsidRPr="00C112AD" w:rsidRDefault="008A6A35">
            <w:pPr>
              <w:jc w:val="center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Кол-во</w:t>
            </w:r>
          </w:p>
          <w:p w14:paraId="52CBCDE3" w14:textId="77777777" w:rsidR="008A6A35" w:rsidRPr="00C112AD" w:rsidRDefault="008A6A35">
            <w:pPr>
              <w:jc w:val="center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листов</w:t>
            </w:r>
          </w:p>
        </w:tc>
      </w:tr>
      <w:tr w:rsidR="008A6A35" w:rsidRPr="00C112AD" w14:paraId="4B5B1489" w14:textId="77777777" w:rsidTr="008A6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4578" w14:textId="77777777" w:rsidR="008A6A35" w:rsidRPr="00C112AD" w:rsidRDefault="008A6A35" w:rsidP="008A6A35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F737" w14:textId="77777777" w:rsidR="008A6A35" w:rsidRPr="00C112AD" w:rsidRDefault="008A6A35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…</w:t>
            </w: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[</w:t>
            </w:r>
            <w:r w:rsidRPr="00C112AD">
              <w:rPr>
                <w:rFonts w:ascii="Times New Roman" w:hAnsi="Times New Roman" w:cs="Times New Roman"/>
                <w:snapToGrid w:val="0"/>
                <w:sz w:val="24"/>
                <w:szCs w:val="24"/>
                <w:shd w:val="clear" w:color="auto" w:fill="D9D9D9"/>
              </w:rPr>
              <w:t>перечислить и указать объем каждого из прилагаемых к заявке документов</w:t>
            </w: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]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E506" w14:textId="77777777" w:rsidR="008A6A35" w:rsidRPr="00C112AD" w:rsidRDefault="008A6A35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</w:p>
        </w:tc>
      </w:tr>
      <w:tr w:rsidR="008A6A35" w:rsidRPr="00C112AD" w14:paraId="20C73A46" w14:textId="77777777" w:rsidTr="008A6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FA144" w14:textId="77777777" w:rsidR="008A6A35" w:rsidRPr="00C112AD" w:rsidRDefault="008A6A35" w:rsidP="008A6A35">
            <w:pPr>
              <w:pStyle w:val="a6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6AD8" w14:textId="77777777" w:rsidR="008A6A35" w:rsidRPr="00C112AD" w:rsidRDefault="00603F36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  <w:t>…………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C2B3" w14:textId="77777777" w:rsidR="008A6A35" w:rsidRPr="00C112AD" w:rsidRDefault="008A6A35">
            <w:pPr>
              <w:widowControl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</w:p>
        </w:tc>
      </w:tr>
      <w:tr w:rsidR="008A6A35" w:rsidRPr="00C112AD" w14:paraId="53084083" w14:textId="77777777" w:rsidTr="008A6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62D4" w14:textId="77777777" w:rsidR="008A6A35" w:rsidRPr="00C112AD" w:rsidRDefault="008A6A35">
            <w:pPr>
              <w:jc w:val="center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318DD" w14:textId="77777777" w:rsidR="008A6A35" w:rsidRPr="00C112AD" w:rsidRDefault="008A6A35">
            <w:pPr>
              <w:widowControl w:val="0"/>
              <w:adjustRightInd w:val="0"/>
              <w:jc w:val="right"/>
              <w:textAlignment w:val="baseline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  <w:r w:rsidRPr="00C112AD">
              <w:rPr>
                <w:rFonts w:ascii="Times New Roman" w:hAnsi="Times New Roman" w:cs="Times New Roman"/>
                <w:iCs/>
                <w:snapToGrid w:val="0"/>
                <w:sz w:val="24"/>
                <w:szCs w:val="24"/>
              </w:rPr>
              <w:t>Всего листов: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9274" w14:textId="77777777" w:rsidR="008A6A35" w:rsidRPr="00C112AD" w:rsidRDefault="008A6A35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iCs/>
                <w:snapToGrid w:val="0"/>
                <w:kern w:val="32"/>
                <w:sz w:val="24"/>
                <w:szCs w:val="24"/>
              </w:rPr>
            </w:pPr>
          </w:p>
        </w:tc>
      </w:tr>
    </w:tbl>
    <w:p w14:paraId="7E9FB4C2" w14:textId="77777777" w:rsidR="006A27AE" w:rsidRPr="00C112AD" w:rsidRDefault="006A27AE" w:rsidP="00603F36">
      <w:pPr>
        <w:spacing w:line="276" w:lineRule="auto"/>
        <w:ind w:left="181" w:right="96" w:hanging="181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311975355"/>
    </w:p>
    <w:p w14:paraId="4FE66824" w14:textId="77777777" w:rsidR="00603F36" w:rsidRPr="00C112AD" w:rsidRDefault="008A6A35" w:rsidP="00603F36">
      <w:pPr>
        <w:spacing w:line="276" w:lineRule="auto"/>
        <w:ind w:left="181" w:right="96" w:hanging="181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14:paraId="55361C0C" w14:textId="77777777" w:rsidR="008A6A35" w:rsidRPr="00C112AD" w:rsidRDefault="008A6A35" w:rsidP="00603F36">
      <w:pPr>
        <w:spacing w:line="276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>участника процедуры закупки                            _____________</w:t>
      </w:r>
      <w:r w:rsidRPr="00C112AD">
        <w:rPr>
          <w:rFonts w:ascii="Times New Roman" w:hAnsi="Times New Roman" w:cs="Times New Roman"/>
          <w:sz w:val="24"/>
          <w:szCs w:val="24"/>
        </w:rPr>
        <w:tab/>
        <w:t xml:space="preserve">   __________________</w:t>
      </w:r>
    </w:p>
    <w:p w14:paraId="17DED293" w14:textId="77777777" w:rsidR="008A6A35" w:rsidRPr="00C112AD" w:rsidRDefault="008A6A35" w:rsidP="008A6A35">
      <w:pPr>
        <w:spacing w:line="276" w:lineRule="auto"/>
        <w:ind w:left="180" w:right="98" w:firstLine="3600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112A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</w:t>
      </w:r>
      <w:r w:rsidRPr="00C112AD">
        <w:rPr>
          <w:rFonts w:ascii="Times New Roman" w:hAnsi="Times New Roman" w:cs="Times New Roman"/>
          <w:i/>
          <w:iCs/>
          <w:sz w:val="24"/>
          <w:szCs w:val="24"/>
        </w:rPr>
        <w:t xml:space="preserve">(подпись)   </w:t>
      </w:r>
      <w:r w:rsidRPr="00C112A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(Ф. И. О.)</w:t>
      </w:r>
    </w:p>
    <w:p w14:paraId="5A411F8D" w14:textId="77777777" w:rsidR="00EA177D" w:rsidRPr="00C112AD" w:rsidRDefault="008A6A35" w:rsidP="00A76C01">
      <w:pPr>
        <w:spacing w:line="276" w:lineRule="auto"/>
        <w:ind w:left="180" w:right="98" w:firstLine="4498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 xml:space="preserve">  (Место Печати)</w:t>
      </w:r>
      <w:bookmarkEnd w:id="4"/>
    </w:p>
    <w:p w14:paraId="0F644F60" w14:textId="77777777" w:rsidR="00EA177D" w:rsidRPr="00C112AD" w:rsidRDefault="00EA177D" w:rsidP="00A76C01">
      <w:pPr>
        <w:spacing w:line="276" w:lineRule="auto"/>
        <w:ind w:left="180" w:right="98" w:firstLine="4498"/>
        <w:jc w:val="both"/>
        <w:rPr>
          <w:rFonts w:ascii="Times New Roman" w:hAnsi="Times New Roman" w:cs="Times New Roman"/>
          <w:sz w:val="24"/>
          <w:szCs w:val="24"/>
        </w:rPr>
      </w:pPr>
    </w:p>
    <w:p w14:paraId="1645BF9D" w14:textId="77777777" w:rsidR="00C112AD" w:rsidRDefault="00C112AD" w:rsidP="00C112AD">
      <w:pPr>
        <w:pStyle w:val="-6"/>
        <w:numPr>
          <w:ilvl w:val="0"/>
          <w:numId w:val="0"/>
        </w:numPr>
        <w:tabs>
          <w:tab w:val="left" w:pos="708"/>
        </w:tabs>
        <w:jc w:val="right"/>
        <w:rPr>
          <w:sz w:val="24"/>
        </w:rPr>
        <w:sectPr w:rsidR="00C112AD" w:rsidSect="008855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CD4A42F" w14:textId="77777777" w:rsidR="00C112AD" w:rsidRPr="00C112AD" w:rsidRDefault="00C112AD" w:rsidP="00C112AD">
      <w:pPr>
        <w:pStyle w:val="-6"/>
        <w:numPr>
          <w:ilvl w:val="0"/>
          <w:numId w:val="0"/>
        </w:numPr>
        <w:tabs>
          <w:tab w:val="left" w:pos="708"/>
        </w:tabs>
        <w:jc w:val="right"/>
        <w:rPr>
          <w:sz w:val="24"/>
        </w:rPr>
      </w:pPr>
      <w:r w:rsidRPr="00C112AD">
        <w:rPr>
          <w:sz w:val="24"/>
        </w:rPr>
        <w:t xml:space="preserve">Приложение № 1 </w:t>
      </w:r>
    </w:p>
    <w:p w14:paraId="54AB50C0" w14:textId="2EF1B72C" w:rsidR="00C112AD" w:rsidRPr="00C112AD" w:rsidRDefault="00C112AD" w:rsidP="00C112AD">
      <w:pPr>
        <w:pStyle w:val="-6"/>
        <w:numPr>
          <w:ilvl w:val="0"/>
          <w:numId w:val="0"/>
        </w:numPr>
        <w:tabs>
          <w:tab w:val="left" w:pos="708"/>
        </w:tabs>
        <w:jc w:val="right"/>
        <w:rPr>
          <w:sz w:val="24"/>
        </w:rPr>
      </w:pPr>
      <w:r w:rsidRPr="00C112AD">
        <w:rPr>
          <w:sz w:val="24"/>
        </w:rPr>
        <w:t xml:space="preserve">к заявке на участие в </w:t>
      </w:r>
      <w:r w:rsidR="00896170">
        <w:rPr>
          <w:sz w:val="24"/>
        </w:rPr>
        <w:t>конкурсе</w:t>
      </w:r>
    </w:p>
    <w:p w14:paraId="4B45BFFF" w14:textId="77777777" w:rsidR="00D335C2" w:rsidRDefault="00D335C2" w:rsidP="00C112AD">
      <w:pPr>
        <w:pStyle w:val="af2"/>
        <w:tabs>
          <w:tab w:val="left" w:pos="708"/>
        </w:tabs>
        <w:spacing w:before="240"/>
        <w:jc w:val="center"/>
        <w:rPr>
          <w:bCs/>
          <w:kern w:val="28"/>
          <w:sz w:val="28"/>
          <w:szCs w:val="28"/>
        </w:rPr>
      </w:pPr>
      <w:bookmarkStart w:id="5" w:name="_Toc447200032"/>
    </w:p>
    <w:p w14:paraId="4DE38934" w14:textId="77777777" w:rsidR="00D335C2" w:rsidRDefault="00D335C2" w:rsidP="00C112AD">
      <w:pPr>
        <w:pStyle w:val="af2"/>
        <w:tabs>
          <w:tab w:val="left" w:pos="708"/>
        </w:tabs>
        <w:spacing w:before="240"/>
        <w:jc w:val="center"/>
        <w:rPr>
          <w:bCs/>
          <w:kern w:val="28"/>
          <w:sz w:val="28"/>
          <w:szCs w:val="28"/>
        </w:rPr>
      </w:pPr>
    </w:p>
    <w:p w14:paraId="2D137B7D" w14:textId="77777777" w:rsidR="00C112AD" w:rsidRPr="00C112AD" w:rsidRDefault="00C112AD" w:rsidP="00C112AD">
      <w:pPr>
        <w:pStyle w:val="af2"/>
        <w:tabs>
          <w:tab w:val="left" w:pos="708"/>
        </w:tabs>
        <w:spacing w:before="240"/>
        <w:jc w:val="center"/>
        <w:rPr>
          <w:bCs/>
          <w:kern w:val="28"/>
          <w:sz w:val="28"/>
          <w:szCs w:val="28"/>
        </w:rPr>
      </w:pPr>
      <w:r w:rsidRPr="00C112AD">
        <w:rPr>
          <w:bCs/>
          <w:kern w:val="28"/>
          <w:sz w:val="28"/>
          <w:szCs w:val="28"/>
        </w:rPr>
        <w:t>ПРЕДЛОЖЕНИЕ О ЦЕНЕ ДОГОВОРА</w:t>
      </w:r>
      <w:bookmarkEnd w:id="5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0"/>
        <w:gridCol w:w="2936"/>
        <w:gridCol w:w="3216"/>
        <w:gridCol w:w="2382"/>
      </w:tblGrid>
      <w:tr w:rsidR="00ED7563" w:rsidRPr="00ED7563" w14:paraId="38C01BF4" w14:textId="77777777" w:rsidTr="00944A4F">
        <w:tc>
          <w:tcPr>
            <w:tcW w:w="817" w:type="dxa"/>
          </w:tcPr>
          <w:p w14:paraId="5F753DF4" w14:textId="77777777" w:rsidR="00ED7563" w:rsidRPr="00ED7563" w:rsidRDefault="00ED7563" w:rsidP="00ED7563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756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2FD6A7C9" w14:textId="77777777" w:rsidR="00ED7563" w:rsidRPr="00ED7563" w:rsidRDefault="00ED7563" w:rsidP="00ED7563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7563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3260" w:type="dxa"/>
          </w:tcPr>
          <w:p w14:paraId="58EFA44F" w14:textId="77777777" w:rsidR="00ED7563" w:rsidRPr="00ED7563" w:rsidRDefault="00ED7563" w:rsidP="00ED7563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7563">
              <w:rPr>
                <w:b/>
                <w:sz w:val="24"/>
                <w:szCs w:val="24"/>
              </w:rPr>
              <w:t>Цена договора, предложенная участником</w:t>
            </w:r>
          </w:p>
        </w:tc>
        <w:tc>
          <w:tcPr>
            <w:tcW w:w="2393" w:type="dxa"/>
          </w:tcPr>
          <w:p w14:paraId="7C7F3FD0" w14:textId="77777777" w:rsidR="00ED7563" w:rsidRPr="00ED7563" w:rsidRDefault="00ED7563" w:rsidP="00ED7563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7563">
              <w:rPr>
                <w:b/>
                <w:sz w:val="24"/>
                <w:szCs w:val="24"/>
              </w:rPr>
              <w:t>Примечание</w:t>
            </w:r>
          </w:p>
        </w:tc>
      </w:tr>
      <w:tr w:rsidR="00ED7563" w:rsidRPr="00ED7563" w14:paraId="0C28675D" w14:textId="77777777" w:rsidTr="00111C75">
        <w:tc>
          <w:tcPr>
            <w:tcW w:w="817" w:type="dxa"/>
            <w:vAlign w:val="center"/>
          </w:tcPr>
          <w:p w14:paraId="3CFD3030" w14:textId="77777777" w:rsidR="00ED7563" w:rsidRPr="00ED7563" w:rsidRDefault="00ED7563" w:rsidP="00111C75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756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14:paraId="582E8564" w14:textId="5C83C199" w:rsidR="00ED7563" w:rsidRPr="00ED7563" w:rsidRDefault="00896170" w:rsidP="00111C75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0A66E3">
              <w:rPr>
                <w:sz w:val="24"/>
                <w:szCs w:val="24"/>
                <w:lang w:eastAsia="x-none"/>
              </w:rPr>
              <w:t>Изготовление медалей за вклад в историческое просвещение</w:t>
            </w:r>
            <w:r w:rsidRPr="000A66E3">
              <w:rPr>
                <w:sz w:val="24"/>
                <w:szCs w:val="24"/>
              </w:rPr>
              <w:t xml:space="preserve"> в количестве 300 (триста) единиц</w:t>
            </w:r>
            <w:r>
              <w:rPr>
                <w:sz w:val="24"/>
                <w:szCs w:val="24"/>
              </w:rPr>
              <w:t xml:space="preserve"> каждого вида</w:t>
            </w:r>
          </w:p>
        </w:tc>
        <w:tc>
          <w:tcPr>
            <w:tcW w:w="3260" w:type="dxa"/>
            <w:vAlign w:val="center"/>
          </w:tcPr>
          <w:p w14:paraId="0BC03302" w14:textId="77777777" w:rsidR="00ED7563" w:rsidRPr="00ED7563" w:rsidRDefault="00A1725B" w:rsidP="00111C75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</w:t>
            </w:r>
            <w:proofErr w:type="gramStart"/>
            <w:r>
              <w:rPr>
                <w:bCs/>
                <w:sz w:val="24"/>
                <w:szCs w:val="24"/>
              </w:rPr>
              <w:t>_</w:t>
            </w:r>
            <w:r w:rsidR="00ED7563" w:rsidRPr="00ED7563">
              <w:rPr>
                <w:bCs/>
                <w:i/>
                <w:sz w:val="24"/>
                <w:szCs w:val="24"/>
              </w:rPr>
              <w:t>(</w:t>
            </w:r>
            <w:proofErr w:type="gramEnd"/>
            <w:r w:rsidR="00ED7563" w:rsidRPr="00ED7563">
              <w:rPr>
                <w:bCs/>
                <w:i/>
                <w:sz w:val="24"/>
                <w:szCs w:val="24"/>
              </w:rPr>
              <w:t>указать значение цифрами и прописью)</w:t>
            </w:r>
            <w:r w:rsidR="00ED7563" w:rsidRPr="00ED7563">
              <w:rPr>
                <w:bCs/>
                <w:sz w:val="24"/>
                <w:szCs w:val="24"/>
              </w:rPr>
              <w:t xml:space="preserve"> рублей ___ копеек, в том числе НДС (___%) – _____ </w:t>
            </w:r>
            <w:r w:rsidR="00ED7563" w:rsidRPr="00ED7563">
              <w:rPr>
                <w:bCs/>
                <w:i/>
                <w:sz w:val="24"/>
                <w:szCs w:val="24"/>
              </w:rPr>
              <w:t>(указать значение цифрами и прописью)</w:t>
            </w:r>
            <w:r w:rsidR="00ED7563" w:rsidRPr="00ED7563">
              <w:rPr>
                <w:bCs/>
                <w:sz w:val="24"/>
                <w:szCs w:val="24"/>
              </w:rPr>
              <w:t xml:space="preserve"> рублей ___ копеек </w:t>
            </w:r>
            <w:r w:rsidR="00ED7563" w:rsidRPr="00ED7563">
              <w:rPr>
                <w:i/>
                <w:sz w:val="24"/>
                <w:szCs w:val="24"/>
              </w:rPr>
              <w:t>(если НДС предусмотрен)</w:t>
            </w:r>
            <w:r w:rsidR="00ED7563" w:rsidRPr="00ED756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393" w:type="dxa"/>
            <w:vAlign w:val="center"/>
          </w:tcPr>
          <w:p w14:paraId="677199DB" w14:textId="77777777" w:rsidR="00ED7563" w:rsidRPr="00ED7563" w:rsidRDefault="00ED7563" w:rsidP="00111C75">
            <w:pPr>
              <w:pStyle w:val="2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D7563">
              <w:rPr>
                <w:sz w:val="24"/>
                <w:szCs w:val="24"/>
              </w:rPr>
              <w:t>Указанная цена включает в себя все платежи, предусмотренные договором.</w:t>
            </w:r>
          </w:p>
        </w:tc>
      </w:tr>
    </w:tbl>
    <w:p w14:paraId="0512177B" w14:textId="77777777" w:rsidR="00792EEC" w:rsidRDefault="00792EEC" w:rsidP="00C112AD">
      <w:pPr>
        <w:pStyle w:val="2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1B821B" w14:textId="77777777" w:rsidR="00C112AD" w:rsidRPr="00C112AD" w:rsidRDefault="00C112AD" w:rsidP="00C112AD">
      <w:pPr>
        <w:spacing w:line="276" w:lineRule="auto"/>
        <w:ind w:left="181" w:right="96" w:hanging="181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14:paraId="145B1709" w14:textId="77777777" w:rsidR="00C112AD" w:rsidRPr="00C112AD" w:rsidRDefault="00C112AD" w:rsidP="00C112AD">
      <w:pPr>
        <w:spacing w:line="276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>участника процедуры закупки                            _____________</w:t>
      </w:r>
      <w:r w:rsidRPr="00C112AD">
        <w:rPr>
          <w:rFonts w:ascii="Times New Roman" w:hAnsi="Times New Roman" w:cs="Times New Roman"/>
          <w:sz w:val="24"/>
          <w:szCs w:val="24"/>
        </w:rPr>
        <w:tab/>
        <w:t xml:space="preserve">   __________________</w:t>
      </w:r>
    </w:p>
    <w:p w14:paraId="058F63DA" w14:textId="77777777" w:rsidR="00C112AD" w:rsidRPr="00C112AD" w:rsidRDefault="00C112AD" w:rsidP="00C112AD">
      <w:pPr>
        <w:spacing w:line="276" w:lineRule="auto"/>
        <w:ind w:left="180" w:right="98" w:firstLine="3600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112A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</w:t>
      </w:r>
      <w:r w:rsidRPr="00C112AD">
        <w:rPr>
          <w:rFonts w:ascii="Times New Roman" w:hAnsi="Times New Roman" w:cs="Times New Roman"/>
          <w:i/>
          <w:iCs/>
          <w:sz w:val="24"/>
          <w:szCs w:val="24"/>
        </w:rPr>
        <w:t xml:space="preserve">(подпись)   </w:t>
      </w:r>
      <w:r w:rsidRPr="00C112A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    (Ф. И. О.)</w:t>
      </w:r>
    </w:p>
    <w:p w14:paraId="68F662C8" w14:textId="77777777" w:rsidR="00C112AD" w:rsidRPr="00C112AD" w:rsidRDefault="00C112AD" w:rsidP="00C112AD">
      <w:pPr>
        <w:spacing w:line="276" w:lineRule="auto"/>
        <w:ind w:left="180" w:right="98" w:firstLine="4498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 xml:space="preserve">  (Место Печати)</w:t>
      </w:r>
    </w:p>
    <w:p w14:paraId="4F388286" w14:textId="77777777" w:rsidR="00C112AD" w:rsidRDefault="00C112AD" w:rsidP="00C112AD">
      <w:pPr>
        <w:pStyle w:val="af2"/>
        <w:tabs>
          <w:tab w:val="left" w:pos="708"/>
        </w:tabs>
        <w:spacing w:before="240"/>
        <w:rPr>
          <w:bCs/>
          <w:szCs w:val="24"/>
        </w:rPr>
      </w:pPr>
    </w:p>
    <w:p w14:paraId="45F42FC9" w14:textId="77777777" w:rsidR="00C112AD" w:rsidRPr="00C112AD" w:rsidRDefault="00C112AD" w:rsidP="00C112AD">
      <w:pPr>
        <w:rPr>
          <w:rFonts w:ascii="Times New Roman" w:hAnsi="Times New Roman" w:cs="Times New Roman"/>
          <w:b/>
          <w:sz w:val="20"/>
          <w:szCs w:val="28"/>
        </w:rPr>
      </w:pPr>
    </w:p>
    <w:p w14:paraId="43DA1B72" w14:textId="77777777" w:rsidR="00A51E07" w:rsidRDefault="00A51E07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215BADB2" w14:textId="77777777" w:rsidR="00A51E07" w:rsidRDefault="00A51E07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552351DD" w14:textId="77777777" w:rsidR="00A51E07" w:rsidRDefault="00A51E07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47088113" w14:textId="77777777" w:rsidR="00A51E07" w:rsidRDefault="00A51E07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2C4C7E0F" w14:textId="77777777" w:rsidR="00A51E07" w:rsidRDefault="00A51E07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0D8CDC38" w14:textId="77777777" w:rsidR="00CE193F" w:rsidRDefault="00CE193F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6FE910DB" w14:textId="77777777" w:rsidR="00CE193F" w:rsidRDefault="00CE193F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5B388A75" w14:textId="77777777" w:rsidR="00CE193F" w:rsidRDefault="00CE193F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23248FBC" w14:textId="77777777" w:rsidR="00CE193F" w:rsidRDefault="00CE193F" w:rsidP="00C112AD">
      <w:pPr>
        <w:pStyle w:val="af2"/>
        <w:tabs>
          <w:tab w:val="left" w:pos="708"/>
        </w:tabs>
        <w:spacing w:before="0"/>
        <w:rPr>
          <w:b w:val="0"/>
          <w:i/>
          <w:sz w:val="20"/>
        </w:rPr>
      </w:pPr>
    </w:p>
    <w:p w14:paraId="4CAAE1FC" w14:textId="77777777" w:rsidR="00C112AD" w:rsidRDefault="00C112AD" w:rsidP="00A76C01">
      <w:pPr>
        <w:spacing w:line="276" w:lineRule="auto"/>
        <w:ind w:left="180" w:right="98" w:firstLine="4498"/>
        <w:jc w:val="both"/>
        <w:rPr>
          <w:rFonts w:ascii="Times New Roman" w:hAnsi="Times New Roman" w:cs="Times New Roman"/>
          <w:sz w:val="24"/>
          <w:szCs w:val="24"/>
        </w:rPr>
        <w:sectPr w:rsidR="00C112AD" w:rsidSect="00CE19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2AC4D59" w14:textId="77777777" w:rsidR="00F878C4" w:rsidRPr="00C112AD" w:rsidRDefault="00F878C4" w:rsidP="00E17353">
      <w:pPr>
        <w:pStyle w:val="-6"/>
        <w:numPr>
          <w:ilvl w:val="0"/>
          <w:numId w:val="0"/>
        </w:numPr>
        <w:tabs>
          <w:tab w:val="left" w:pos="708"/>
        </w:tabs>
        <w:jc w:val="right"/>
        <w:rPr>
          <w:sz w:val="24"/>
        </w:rPr>
      </w:pPr>
      <w:r w:rsidRPr="00C112AD">
        <w:rPr>
          <w:sz w:val="24"/>
        </w:rPr>
        <w:t xml:space="preserve">Приложение № </w:t>
      </w:r>
      <w:r>
        <w:rPr>
          <w:sz w:val="24"/>
        </w:rPr>
        <w:t>2</w:t>
      </w:r>
      <w:r w:rsidRPr="00C112AD">
        <w:rPr>
          <w:sz w:val="24"/>
        </w:rPr>
        <w:t xml:space="preserve"> </w:t>
      </w:r>
    </w:p>
    <w:p w14:paraId="37203024" w14:textId="3A2C68D7" w:rsidR="00F878C4" w:rsidRPr="00C112AD" w:rsidRDefault="00F878C4" w:rsidP="00E17353">
      <w:pPr>
        <w:pStyle w:val="-6"/>
        <w:numPr>
          <w:ilvl w:val="0"/>
          <w:numId w:val="0"/>
        </w:numPr>
        <w:tabs>
          <w:tab w:val="left" w:pos="708"/>
        </w:tabs>
        <w:jc w:val="right"/>
        <w:rPr>
          <w:sz w:val="24"/>
        </w:rPr>
      </w:pPr>
      <w:r w:rsidRPr="00C112AD">
        <w:rPr>
          <w:sz w:val="24"/>
        </w:rPr>
        <w:t xml:space="preserve">к заявке на участие в </w:t>
      </w:r>
      <w:r w:rsidR="00896170">
        <w:rPr>
          <w:sz w:val="24"/>
        </w:rPr>
        <w:t>конкурсе</w:t>
      </w:r>
    </w:p>
    <w:p w14:paraId="68E3A2A0" w14:textId="77777777" w:rsidR="00F878C4" w:rsidRPr="00F878C4" w:rsidRDefault="00F878C4" w:rsidP="00E17353">
      <w:pPr>
        <w:spacing w:line="240" w:lineRule="auto"/>
        <w:jc w:val="right"/>
        <w:rPr>
          <w:rFonts w:ascii="Times New Roman" w:hAnsi="Times New Roman" w:cs="Times New Roman"/>
        </w:rPr>
      </w:pPr>
    </w:p>
    <w:p w14:paraId="7FE2D440" w14:textId="04301928" w:rsidR="00701CCA" w:rsidRDefault="00F878C4" w:rsidP="00E17353">
      <w:pPr>
        <w:spacing w:line="240" w:lineRule="auto"/>
        <w:ind w:left="180" w:right="98"/>
        <w:jc w:val="center"/>
        <w:rPr>
          <w:rFonts w:ascii="Times New Roman" w:hAnsi="Times New Roman" w:cs="Times New Roman"/>
          <w:b/>
          <w:caps/>
          <w:sz w:val="24"/>
        </w:rPr>
      </w:pPr>
      <w:r w:rsidRPr="00460AA3">
        <w:rPr>
          <w:rFonts w:ascii="Times New Roman" w:hAnsi="Times New Roman" w:cs="Times New Roman"/>
          <w:b/>
          <w:caps/>
          <w:sz w:val="24"/>
        </w:rPr>
        <w:t xml:space="preserve">Техническое предложение участника </w:t>
      </w:r>
      <w:r w:rsidR="00896170">
        <w:rPr>
          <w:rFonts w:ascii="Times New Roman" w:hAnsi="Times New Roman" w:cs="Times New Roman"/>
          <w:b/>
          <w:caps/>
          <w:sz w:val="24"/>
        </w:rPr>
        <w:t>КОНКУРСА</w:t>
      </w:r>
    </w:p>
    <w:p w14:paraId="3BF58C51" w14:textId="77777777" w:rsidR="00326FE9" w:rsidRDefault="00326FE9" w:rsidP="00326FE9">
      <w:pPr>
        <w:spacing w:line="240" w:lineRule="auto"/>
        <w:ind w:left="180" w:right="98"/>
        <w:rPr>
          <w:rFonts w:ascii="Times New Roman" w:hAnsi="Times New Roman" w:cs="Times New Roman"/>
          <w:b/>
          <w:caps/>
          <w:sz w:val="24"/>
        </w:rPr>
      </w:pPr>
    </w:p>
    <w:p w14:paraId="5614DD03" w14:textId="14010D4E" w:rsidR="00BC23F2" w:rsidRPr="00C92902" w:rsidRDefault="00701CCA" w:rsidP="00E17353">
      <w:pPr>
        <w:spacing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C92902">
        <w:rPr>
          <w:rFonts w:ascii="Times New Roman" w:hAnsi="Times New Roman" w:cs="Times New Roman"/>
          <w:sz w:val="24"/>
          <w:szCs w:val="24"/>
        </w:rPr>
        <w:t>Изучив Извещени</w:t>
      </w:r>
      <w:r w:rsidR="00BC23F2" w:rsidRPr="00C92902">
        <w:rPr>
          <w:rFonts w:ascii="Times New Roman" w:hAnsi="Times New Roman" w:cs="Times New Roman"/>
          <w:sz w:val="24"/>
          <w:szCs w:val="24"/>
        </w:rPr>
        <w:t>е</w:t>
      </w:r>
      <w:r w:rsidRPr="00C92902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896170">
        <w:rPr>
          <w:rFonts w:ascii="Times New Roman" w:hAnsi="Times New Roman" w:cs="Times New Roman"/>
          <w:sz w:val="24"/>
          <w:szCs w:val="24"/>
        </w:rPr>
        <w:t>конкурса</w:t>
      </w:r>
      <w:r w:rsidRPr="00C92902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  <w:r w:rsidR="00EF5101" w:rsidRPr="00C92902">
        <w:rPr>
          <w:rFonts w:ascii="Times New Roman" w:hAnsi="Times New Roman" w:cs="Times New Roman"/>
          <w:sz w:val="24"/>
          <w:szCs w:val="24"/>
        </w:rPr>
        <w:br/>
      </w:r>
      <w:r w:rsidR="00896170" w:rsidRPr="000A66E3">
        <w:rPr>
          <w:rFonts w:ascii="Times New Roman" w:hAnsi="Times New Roman" w:cs="Times New Roman"/>
          <w:sz w:val="24"/>
          <w:szCs w:val="24"/>
          <w:lang w:eastAsia="x-none"/>
        </w:rPr>
        <w:t>изготовление медалей за вклад в историческое просвещение</w:t>
      </w:r>
      <w:r w:rsidR="00896170" w:rsidRPr="000A66E3">
        <w:rPr>
          <w:rFonts w:ascii="Times New Roman" w:hAnsi="Times New Roman" w:cs="Times New Roman"/>
          <w:sz w:val="24"/>
          <w:szCs w:val="24"/>
        </w:rPr>
        <w:t xml:space="preserve"> в количестве 300 (триста) единиц</w:t>
      </w:r>
      <w:r w:rsidR="00896170">
        <w:rPr>
          <w:rFonts w:ascii="Times New Roman" w:hAnsi="Times New Roman" w:cs="Times New Roman"/>
          <w:sz w:val="24"/>
          <w:szCs w:val="24"/>
        </w:rPr>
        <w:t xml:space="preserve"> каждого вида</w:t>
      </w:r>
      <w:r w:rsidRPr="00C92902">
        <w:rPr>
          <w:rFonts w:ascii="Times New Roman" w:hAnsi="Times New Roman" w:cs="Times New Roman"/>
          <w:sz w:val="24"/>
          <w:szCs w:val="24"/>
        </w:rPr>
        <w:t xml:space="preserve">, понимая и принимая установленные в нем требования и условия закупки, </w:t>
      </w:r>
    </w:p>
    <w:p w14:paraId="796F90E8" w14:textId="77777777" w:rsidR="00BC23F2" w:rsidRPr="00C92902" w:rsidRDefault="00BC23F2" w:rsidP="00E17353">
      <w:pPr>
        <w:tabs>
          <w:tab w:val="left" w:pos="1134"/>
          <w:tab w:val="left" w:pos="5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___________________________________________________________________________,</w:t>
      </w:r>
    </w:p>
    <w:p w14:paraId="481705CC" w14:textId="75EEB37A" w:rsidR="00BC23F2" w:rsidRPr="00C92902" w:rsidRDefault="00BC23F2" w:rsidP="00E17353">
      <w:pPr>
        <w:tabs>
          <w:tab w:val="left" w:pos="1134"/>
          <w:tab w:val="left" w:pos="5000"/>
        </w:tabs>
        <w:spacing w:line="240" w:lineRule="auto"/>
        <w:ind w:firstLine="426"/>
        <w:jc w:val="center"/>
        <w:rPr>
          <w:rFonts w:ascii="Times New Roman" w:hAnsi="Times New Roman" w:cs="Times New Roman"/>
          <w:sz w:val="18"/>
          <w:szCs w:val="24"/>
        </w:rPr>
      </w:pPr>
      <w:r w:rsidRPr="00C92902">
        <w:rPr>
          <w:rFonts w:ascii="Times New Roman" w:hAnsi="Times New Roman" w:cs="Times New Roman"/>
          <w:sz w:val="18"/>
          <w:szCs w:val="24"/>
        </w:rPr>
        <w:t xml:space="preserve">(полное наименование участника </w:t>
      </w:r>
      <w:r w:rsidR="00896170">
        <w:rPr>
          <w:rFonts w:ascii="Times New Roman" w:hAnsi="Times New Roman" w:cs="Times New Roman"/>
          <w:sz w:val="18"/>
          <w:szCs w:val="24"/>
        </w:rPr>
        <w:t>конкурса</w:t>
      </w:r>
      <w:r w:rsidRPr="00C92902">
        <w:rPr>
          <w:rFonts w:ascii="Times New Roman" w:hAnsi="Times New Roman" w:cs="Times New Roman"/>
          <w:sz w:val="18"/>
          <w:szCs w:val="24"/>
        </w:rPr>
        <w:t xml:space="preserve"> – юридического лица с указанием организационно-правовой формы, Ф.И.О. участника </w:t>
      </w:r>
      <w:r w:rsidR="00896170">
        <w:rPr>
          <w:rFonts w:ascii="Times New Roman" w:hAnsi="Times New Roman" w:cs="Times New Roman"/>
          <w:sz w:val="18"/>
          <w:szCs w:val="24"/>
        </w:rPr>
        <w:t>конкурса</w:t>
      </w:r>
      <w:r w:rsidRPr="00C92902">
        <w:rPr>
          <w:rFonts w:ascii="Times New Roman" w:hAnsi="Times New Roman" w:cs="Times New Roman"/>
          <w:sz w:val="18"/>
          <w:szCs w:val="24"/>
        </w:rPr>
        <w:t xml:space="preserve"> – физического лица)</w:t>
      </w:r>
    </w:p>
    <w:p w14:paraId="36464424" w14:textId="77777777" w:rsidR="00BC23F2" w:rsidRPr="00C92902" w:rsidRDefault="00BC23F2" w:rsidP="00E17353">
      <w:pPr>
        <w:tabs>
          <w:tab w:val="left" w:pos="1134"/>
          <w:tab w:val="left" w:pos="5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90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_____________________________________________________________________________,</w:t>
      </w:r>
    </w:p>
    <w:p w14:paraId="40B0FB89" w14:textId="77777777" w:rsidR="00BC23F2" w:rsidRPr="00C92902" w:rsidRDefault="00BC23F2" w:rsidP="00E17353">
      <w:pPr>
        <w:tabs>
          <w:tab w:val="left" w:pos="1134"/>
          <w:tab w:val="left" w:pos="5000"/>
        </w:tabs>
        <w:spacing w:line="240" w:lineRule="auto"/>
        <w:ind w:firstLine="426"/>
        <w:jc w:val="center"/>
        <w:rPr>
          <w:rFonts w:ascii="Times New Roman" w:hAnsi="Times New Roman" w:cs="Times New Roman"/>
          <w:sz w:val="18"/>
          <w:szCs w:val="24"/>
        </w:rPr>
      </w:pPr>
      <w:r w:rsidRPr="00C92902">
        <w:rPr>
          <w:rFonts w:ascii="Times New Roman" w:hAnsi="Times New Roman" w:cs="Times New Roman"/>
          <w:sz w:val="18"/>
          <w:szCs w:val="24"/>
        </w:rPr>
        <w:t>(должность, Ф.И.О. уполномоченного представителя)</w:t>
      </w:r>
    </w:p>
    <w:p w14:paraId="60AE842B" w14:textId="77777777" w:rsidR="00BC23F2" w:rsidRPr="00C92902" w:rsidRDefault="00BC23F2" w:rsidP="00E17353">
      <w:pPr>
        <w:tabs>
          <w:tab w:val="left" w:pos="1134"/>
          <w:tab w:val="left" w:pos="50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2902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____________________________________________________,</w:t>
      </w:r>
    </w:p>
    <w:p w14:paraId="221157D0" w14:textId="77777777" w:rsidR="00BC23F2" w:rsidRPr="00C92902" w:rsidRDefault="00BC23F2" w:rsidP="00E17353">
      <w:pPr>
        <w:tabs>
          <w:tab w:val="left" w:pos="1134"/>
          <w:tab w:val="left" w:pos="5000"/>
        </w:tabs>
        <w:spacing w:line="240" w:lineRule="auto"/>
        <w:ind w:firstLine="426"/>
        <w:jc w:val="center"/>
        <w:rPr>
          <w:rFonts w:ascii="Times New Roman" w:hAnsi="Times New Roman" w:cs="Times New Roman"/>
          <w:sz w:val="18"/>
          <w:szCs w:val="24"/>
        </w:rPr>
      </w:pPr>
      <w:r w:rsidRPr="00C92902">
        <w:rPr>
          <w:rFonts w:ascii="Times New Roman" w:hAnsi="Times New Roman" w:cs="Times New Roman"/>
          <w:sz w:val="18"/>
          <w:szCs w:val="24"/>
        </w:rPr>
        <w:t>(указывается документ, на основании которого действует уполномоченный представитель)</w:t>
      </w:r>
    </w:p>
    <w:p w14:paraId="0E629983" w14:textId="264233C0" w:rsidR="00BC23F2" w:rsidRPr="00BC23F2" w:rsidRDefault="00BC23F2" w:rsidP="00390D3E">
      <w:pPr>
        <w:tabs>
          <w:tab w:val="left" w:pos="1134"/>
          <w:tab w:val="left" w:pos="500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2902">
        <w:rPr>
          <w:rFonts w:ascii="Times New Roman" w:hAnsi="Times New Roman" w:cs="Times New Roman"/>
          <w:sz w:val="24"/>
          <w:szCs w:val="24"/>
        </w:rPr>
        <w:t xml:space="preserve">сообщает Вам о согласии </w:t>
      </w:r>
      <w:r w:rsidR="00896170" w:rsidRPr="000A66E3">
        <w:rPr>
          <w:rFonts w:ascii="Times New Roman" w:hAnsi="Times New Roman" w:cs="Times New Roman"/>
          <w:sz w:val="24"/>
          <w:szCs w:val="24"/>
          <w:lang w:eastAsia="x-none"/>
        </w:rPr>
        <w:t>изготов</w:t>
      </w:r>
      <w:r w:rsidR="00896170">
        <w:rPr>
          <w:rFonts w:ascii="Times New Roman" w:hAnsi="Times New Roman" w:cs="Times New Roman"/>
          <w:sz w:val="24"/>
          <w:szCs w:val="24"/>
          <w:lang w:eastAsia="x-none"/>
        </w:rPr>
        <w:t>ить</w:t>
      </w:r>
      <w:r w:rsidR="00896170" w:rsidRPr="000A66E3">
        <w:rPr>
          <w:rFonts w:ascii="Times New Roman" w:hAnsi="Times New Roman" w:cs="Times New Roman"/>
          <w:sz w:val="24"/>
          <w:szCs w:val="24"/>
          <w:lang w:eastAsia="x-none"/>
        </w:rPr>
        <w:t xml:space="preserve"> медал</w:t>
      </w:r>
      <w:r w:rsidR="00896170">
        <w:rPr>
          <w:rFonts w:ascii="Times New Roman" w:hAnsi="Times New Roman" w:cs="Times New Roman"/>
          <w:sz w:val="24"/>
          <w:szCs w:val="24"/>
          <w:lang w:eastAsia="x-none"/>
        </w:rPr>
        <w:t>и</w:t>
      </w:r>
      <w:r w:rsidR="00896170" w:rsidRPr="000A66E3">
        <w:rPr>
          <w:rFonts w:ascii="Times New Roman" w:hAnsi="Times New Roman" w:cs="Times New Roman"/>
          <w:sz w:val="24"/>
          <w:szCs w:val="24"/>
          <w:lang w:eastAsia="x-none"/>
        </w:rPr>
        <w:t xml:space="preserve"> за вклад в историческое просвещение</w:t>
      </w:r>
      <w:r w:rsidR="00896170" w:rsidRPr="000A66E3">
        <w:rPr>
          <w:rFonts w:ascii="Times New Roman" w:hAnsi="Times New Roman" w:cs="Times New Roman"/>
          <w:sz w:val="24"/>
          <w:szCs w:val="24"/>
        </w:rPr>
        <w:t xml:space="preserve"> в количестве 300 (триста) единиц</w:t>
      </w:r>
      <w:r w:rsidR="00734DD1">
        <w:rPr>
          <w:rFonts w:ascii="Times New Roman" w:hAnsi="Times New Roman" w:cs="Times New Roman"/>
          <w:sz w:val="24"/>
          <w:szCs w:val="24"/>
        </w:rPr>
        <w:t xml:space="preserve"> каждого вида</w:t>
      </w:r>
      <w:r w:rsidRPr="00C9290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C92902">
        <w:rPr>
          <w:rFonts w:ascii="Times New Roman" w:hAnsi="Times New Roman" w:cs="Times New Roman"/>
          <w:b/>
          <w:sz w:val="24"/>
          <w:szCs w:val="24"/>
        </w:rPr>
        <w:t xml:space="preserve">исполнить все условия, установленные в Извещении № </w:t>
      </w:r>
      <w:r w:rsidR="00A1092F" w:rsidRPr="00C92902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C92902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C92902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C92902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C92902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C92902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C92902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C92902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C92902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C92902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C92902">
        <w:rPr>
          <w:rFonts w:ascii="Times New Roman" w:hAnsi="Times New Roman" w:cs="Times New Roman"/>
          <w:b/>
          <w:sz w:val="24"/>
          <w:szCs w:val="24"/>
        </w:rPr>
        <w:softHyphen/>
      </w:r>
      <w:r w:rsidR="00A1092F" w:rsidRPr="00C92902">
        <w:rPr>
          <w:rFonts w:ascii="Times New Roman" w:hAnsi="Times New Roman" w:cs="Times New Roman"/>
          <w:b/>
          <w:sz w:val="24"/>
          <w:szCs w:val="24"/>
        </w:rPr>
        <w:softHyphen/>
        <w:t>_________</w:t>
      </w:r>
      <w:r w:rsidR="00CC5BF4" w:rsidRPr="00C92902">
        <w:rPr>
          <w:rFonts w:ascii="Times New Roman" w:hAnsi="Times New Roman" w:cs="Times New Roman"/>
          <w:b/>
          <w:sz w:val="24"/>
          <w:szCs w:val="24"/>
        </w:rPr>
        <w:t xml:space="preserve"> и приложениях к нему, в полном объеме</w:t>
      </w:r>
      <w:r w:rsidR="00CC5BF4" w:rsidRPr="00C92902">
        <w:rPr>
          <w:rFonts w:ascii="Times New Roman" w:hAnsi="Times New Roman" w:cs="Times New Roman"/>
          <w:sz w:val="24"/>
          <w:szCs w:val="24"/>
        </w:rPr>
        <w:t>.</w:t>
      </w:r>
    </w:p>
    <w:p w14:paraId="77A7ECFC" w14:textId="77777777" w:rsidR="00701CCA" w:rsidRPr="00701CCA" w:rsidRDefault="00AA08B8" w:rsidP="00E17353">
      <w:pPr>
        <w:spacing w:line="240" w:lineRule="auto"/>
        <w:ind w:right="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701CCA" w:rsidRPr="00701CCA">
        <w:rPr>
          <w:rFonts w:ascii="Times New Roman" w:hAnsi="Times New Roman" w:cs="Times New Roman"/>
          <w:b/>
          <w:sz w:val="24"/>
          <w:szCs w:val="24"/>
        </w:rPr>
        <w:t>Суть технического предложения</w:t>
      </w:r>
    </w:p>
    <w:p w14:paraId="003B7ACF" w14:textId="2D0FAE49" w:rsidR="00AA08B8" w:rsidRPr="00F43A52" w:rsidRDefault="00AA08B8" w:rsidP="00E1735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*Составляется участником </w:t>
      </w:r>
      <w:r w:rsidR="00734DD1">
        <w:rPr>
          <w:rFonts w:ascii="Times New Roman" w:hAnsi="Times New Roman" w:cs="Times New Roman"/>
          <w:i/>
          <w:iCs/>
          <w:snapToGrid w:val="0"/>
          <w:sz w:val="24"/>
          <w:szCs w:val="24"/>
        </w:rPr>
        <w:t>конкурса</w:t>
      </w:r>
      <w:r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в полном соответствии с требованиями </w:t>
      </w:r>
      <w:r w:rsidRPr="00F43A52">
        <w:rPr>
          <w:rFonts w:ascii="Times New Roman" w:hAnsi="Times New Roman" w:cs="Times New Roman"/>
          <w:i/>
          <w:iCs/>
          <w:snapToGrid w:val="0"/>
          <w:sz w:val="24"/>
          <w:szCs w:val="24"/>
        </w:rPr>
        <w:t>и условиями Технического задания (Приложение № 4 к Извещению).</w:t>
      </w:r>
    </w:p>
    <w:p w14:paraId="04E30309" w14:textId="7A368541" w:rsidR="0053382A" w:rsidRPr="00F43A52" w:rsidRDefault="00AA08B8" w:rsidP="00E17353">
      <w:pPr>
        <w:tabs>
          <w:tab w:val="left" w:pos="284"/>
          <w:tab w:val="left" w:pos="851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A52">
        <w:rPr>
          <w:rFonts w:ascii="Times New Roman" w:hAnsi="Times New Roman"/>
          <w:b/>
          <w:sz w:val="24"/>
          <w:szCs w:val="24"/>
        </w:rPr>
        <w:t>**</w:t>
      </w:r>
      <w:r w:rsidR="0053382A" w:rsidRPr="00F43A52">
        <w:rPr>
          <w:rFonts w:ascii="Times New Roman" w:hAnsi="Times New Roman"/>
          <w:b/>
          <w:sz w:val="24"/>
          <w:szCs w:val="24"/>
        </w:rPr>
        <w:t xml:space="preserve">Технические характеристики и описание предмета </w:t>
      </w:r>
      <w:r w:rsidR="00734DD1">
        <w:rPr>
          <w:rFonts w:ascii="Times New Roman" w:hAnsi="Times New Roman"/>
          <w:b/>
          <w:sz w:val="24"/>
          <w:szCs w:val="24"/>
        </w:rPr>
        <w:t>закупки</w:t>
      </w:r>
    </w:p>
    <w:p w14:paraId="13F82DB7" w14:textId="3D5BE9A4" w:rsidR="007E591F" w:rsidRDefault="007E591F" w:rsidP="007E59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F43A52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**Составляется участником </w:t>
      </w:r>
      <w:r w:rsidR="00734DD1">
        <w:rPr>
          <w:rFonts w:ascii="Times New Roman" w:hAnsi="Times New Roman" w:cs="Times New Roman"/>
          <w:i/>
          <w:iCs/>
          <w:snapToGrid w:val="0"/>
          <w:sz w:val="24"/>
          <w:szCs w:val="24"/>
        </w:rPr>
        <w:t>конкурса</w:t>
      </w:r>
      <w:r w:rsidRPr="00F43A52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в полном соответствии с требованиями и условиями Технического задания (Приложение № 4 к Извещению).</w:t>
      </w:r>
    </w:p>
    <w:p w14:paraId="0A1F1F9C" w14:textId="15E87D1F" w:rsidR="00C07C6E" w:rsidRPr="00C07C6E" w:rsidRDefault="00C07C6E" w:rsidP="007E591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iCs/>
          <w:snapToGrid w:val="0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snapToGrid w:val="0"/>
          <w:color w:val="FF0000"/>
          <w:sz w:val="24"/>
          <w:szCs w:val="24"/>
        </w:rPr>
        <w:t>В случае несоответствия предложения участника описанию, участник вносит корректировки в описание изделий.</w:t>
      </w:r>
    </w:p>
    <w:tbl>
      <w:tblPr>
        <w:tblW w:w="9629" w:type="dxa"/>
        <w:tblLayout w:type="fixed"/>
        <w:tblLook w:val="04A0" w:firstRow="1" w:lastRow="0" w:firstColumn="1" w:lastColumn="0" w:noHBand="0" w:noVBand="1"/>
      </w:tblPr>
      <w:tblGrid>
        <w:gridCol w:w="1123"/>
        <w:gridCol w:w="1275"/>
        <w:gridCol w:w="1561"/>
        <w:gridCol w:w="2127"/>
        <w:gridCol w:w="1559"/>
        <w:gridCol w:w="992"/>
        <w:gridCol w:w="992"/>
      </w:tblGrid>
      <w:tr w:rsidR="0074127E" w:rsidRPr="00F45D47" w14:paraId="6DD43CAA" w14:textId="15E6A5AC" w:rsidTr="00C07C6E">
        <w:trPr>
          <w:trHeight w:val="1265"/>
        </w:trPr>
        <w:tc>
          <w:tcPr>
            <w:tcW w:w="11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82149AB" w14:textId="77777777" w:rsidR="0074127E" w:rsidRPr="00F45D47" w:rsidRDefault="0074127E" w:rsidP="004E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013D2FA" w14:textId="77777777" w:rsidR="0074127E" w:rsidRPr="00F45D47" w:rsidRDefault="0074127E" w:rsidP="004E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Вариант 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391A0F5" w14:textId="77777777" w:rsidR="0074127E" w:rsidRDefault="0074127E" w:rsidP="004E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Изделие</w:t>
            </w:r>
          </w:p>
          <w:p w14:paraId="24D88C34" w14:textId="77777777" w:rsidR="0074127E" w:rsidRPr="00F45D47" w:rsidRDefault="0074127E" w:rsidP="004E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шт. каждого наименования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2877F62" w14:textId="77777777" w:rsidR="0074127E" w:rsidRPr="00F45D47" w:rsidRDefault="0074127E" w:rsidP="004E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характеристики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432E99EF" w14:textId="77777777" w:rsidR="0074127E" w:rsidRPr="00F45D47" w:rsidRDefault="0074127E" w:rsidP="004E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45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Индивидуальные особенности</w:t>
            </w:r>
            <w:proofErr w:type="gramEnd"/>
            <w:r w:rsidRPr="00F45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8C2A4E6" w14:textId="70EA13F8" w:rsidR="0074127E" w:rsidRPr="00F45D47" w:rsidRDefault="0074127E" w:rsidP="004E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Ст-ть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ед.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C6E63C4" w14:textId="0173BF5E" w:rsidR="0074127E" w:rsidRDefault="0074127E" w:rsidP="004E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Ст-ть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300 шт.</w:t>
            </w:r>
          </w:p>
        </w:tc>
      </w:tr>
      <w:tr w:rsidR="0074127E" w:rsidRPr="00F45D47" w14:paraId="1D90BC5D" w14:textId="41F63D74" w:rsidTr="00C07C6E">
        <w:trPr>
          <w:trHeight w:val="900"/>
        </w:trPr>
        <w:tc>
          <w:tcPr>
            <w:tcW w:w="11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8B7D" w14:textId="77777777" w:rsidR="0074127E" w:rsidRPr="00F45D47" w:rsidRDefault="0074127E" w:rsidP="004E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Медаль «За сотрудничество»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01D17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Памятная медаль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8DDA9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Медаль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C8239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Круглая, D 50 мм, толщина </w:t>
            </w:r>
            <w:proofErr w:type="gramStart"/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3,5 - 5</w:t>
            </w:r>
            <w:proofErr w:type="gramEnd"/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мм. Лазерная гравировка порядкового номера на гурте. Без капсулы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C98DA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 под золото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AB3A0" w14:textId="0888318F" w:rsidR="0074127E" w:rsidRPr="0074127E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07085" w14:textId="6BE1E728" w:rsidR="0074127E" w:rsidRPr="0074127E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</w:tr>
      <w:tr w:rsidR="0074127E" w:rsidRPr="00F45D47" w14:paraId="367F0CBC" w14:textId="0C096EF1" w:rsidTr="00C07C6E">
        <w:trPr>
          <w:trHeight w:val="615"/>
        </w:trPr>
        <w:tc>
          <w:tcPr>
            <w:tcW w:w="11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496F51B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5E4ED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6C22F4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Коробочка для медали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5AFBA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 коробочек и вырубки под размер медалей D 50 мм.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0B3382E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МДФ под дерево с надписью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E46628F" w14:textId="12E41A24" w:rsidR="0074127E" w:rsidRPr="0074127E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0F1D81C" w14:textId="546DC9D0" w:rsidR="0074127E" w:rsidRPr="0074127E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</w:tr>
      <w:tr w:rsidR="0074127E" w:rsidRPr="00F45D47" w14:paraId="583177C8" w14:textId="38FC8BBB" w:rsidTr="00C07C6E">
        <w:trPr>
          <w:trHeight w:val="1500"/>
        </w:trPr>
        <w:tc>
          <w:tcPr>
            <w:tcW w:w="11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31861D6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E2AE8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Нагрудная медаль с колодкой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0C9CB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Медаль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A3D79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Две части: круглая с ушком (D 33 мм) и колодка. Толщина </w:t>
            </w:r>
            <w:proofErr w:type="gramStart"/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2,5 - 3,5</w:t>
            </w:r>
            <w:proofErr w:type="gramEnd"/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мм. Лазерная гравировка порядкового номера на реверсе медали. Крепление к одежде застёжкой на колодке.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1524CC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 под золото, эмаль с лаком на колодке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AAFEB" w14:textId="7840B231" w:rsidR="0074127E" w:rsidRPr="0074127E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94B71" w14:textId="6500E946" w:rsidR="0074127E" w:rsidRPr="0074127E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</w:tr>
      <w:tr w:rsidR="0074127E" w:rsidRPr="00F45D47" w14:paraId="36072637" w14:textId="6D2004F7" w:rsidTr="00C07C6E">
        <w:trPr>
          <w:trHeight w:val="900"/>
        </w:trPr>
        <w:tc>
          <w:tcPr>
            <w:tcW w:w="11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CD0D0B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5395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6D3F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Коробочка для медали и удостоверения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CD5DC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одной коробочке и медаль и удостоверение. Крышка у коробочки пластиковая прозрачная.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602B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0E9735" w14:textId="3F173C9C" w:rsidR="0074127E" w:rsidRPr="0074127E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B6C8C" w14:textId="6F021CC9" w:rsidR="0074127E" w:rsidRPr="0074127E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</w:tr>
      <w:tr w:rsidR="0074127E" w:rsidRPr="00F45D47" w14:paraId="3A7A7BD4" w14:textId="342FF13B" w:rsidTr="00C07C6E">
        <w:trPr>
          <w:trHeight w:val="765"/>
        </w:trPr>
        <w:tc>
          <w:tcPr>
            <w:tcW w:w="11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B51E897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4D62E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1A956B5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706035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тиснением на обложке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A278DDF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"Мягкая" обложка.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3193A21" w14:textId="797D1498" w:rsidR="0074127E" w:rsidRPr="0074127E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E462B05" w14:textId="4E8C08F3" w:rsidR="0074127E" w:rsidRPr="0074127E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</w:tr>
      <w:tr w:rsidR="0074127E" w:rsidRPr="00F45D47" w14:paraId="071C2E5E" w14:textId="54ED21D7" w:rsidTr="00C07C6E">
        <w:trPr>
          <w:trHeight w:val="900"/>
        </w:trPr>
        <w:tc>
          <w:tcPr>
            <w:tcW w:w="11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D495D" w14:textId="77777777" w:rsidR="0074127E" w:rsidRPr="00F45D47" w:rsidRDefault="0074127E" w:rsidP="004E2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Медаль «Большая серебряная медаль»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423FE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Памятная медаль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6858B62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Медаль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410CB7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Круглая, D 50 мм, толщина </w:t>
            </w:r>
            <w:proofErr w:type="gramStart"/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3,5 - 5</w:t>
            </w:r>
            <w:proofErr w:type="gramEnd"/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мм. Лазерная гравировка порядкового номера на гурте. Без капсулы!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1815A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 под серебро (никелем)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7A5B2" w14:textId="50BE5A05" w:rsidR="0074127E" w:rsidRPr="0074127E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380E16" w14:textId="6D402452" w:rsidR="0074127E" w:rsidRPr="0074127E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</w:tr>
      <w:tr w:rsidR="0074127E" w:rsidRPr="00F45D47" w14:paraId="0D0895F8" w14:textId="09811D0A" w:rsidTr="00C07C6E">
        <w:trPr>
          <w:trHeight w:val="915"/>
        </w:trPr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2B895D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19DFD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56A74A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Коробочка для медали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5C7417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 коробочек и вырубки под размер медалей D 50 мм.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4DE3E4A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МДФ под дерево с надписью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9592980" w14:textId="4F1D720E" w:rsidR="0074127E" w:rsidRPr="0074127E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943C134" w14:textId="37AD6518" w:rsidR="0074127E" w:rsidRPr="0074127E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</w:tr>
      <w:tr w:rsidR="0074127E" w:rsidRPr="00F45D47" w14:paraId="6906F0B8" w14:textId="7757C70C" w:rsidTr="00C07C6E">
        <w:trPr>
          <w:trHeight w:val="1500"/>
        </w:trPr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D6E12F4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9D589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Нагрудная медаль с колодкой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B9C5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Медаль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07B9C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Две части: круглая с ушком (D 33 мм) и колодка. Толщина </w:t>
            </w:r>
            <w:proofErr w:type="gramStart"/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2,5 - 3,5</w:t>
            </w:r>
            <w:proofErr w:type="gramEnd"/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мм. Лазерная гравировка порядкового номера на реверсе медали. Крепление к одежде застёжкой на колодке.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B2B643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 под серебро (никелем)</w:t>
            </w: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Эмаль с лаком на колодке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E8A76" w14:textId="745B9209" w:rsidR="0074127E" w:rsidRPr="0074127E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7C0B6B" w14:textId="120C13AD" w:rsidR="0074127E" w:rsidRPr="0074127E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</w:tr>
      <w:tr w:rsidR="0074127E" w:rsidRPr="00F45D47" w14:paraId="634ABABF" w14:textId="1ACF1603" w:rsidTr="00C07C6E">
        <w:trPr>
          <w:trHeight w:val="900"/>
        </w:trPr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A4DAE84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CD878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3741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Коробочка для медали и удостоверения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99347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одной коробочке и медаль и удостоверение. Крышка у коробочки пластиковая прозрачная.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DC65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68917E" w14:textId="77FE5A54" w:rsidR="0074127E" w:rsidRPr="0074127E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C3A99" w14:textId="73DC3A7B" w:rsidR="0074127E" w:rsidRPr="0074127E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</w:tr>
      <w:tr w:rsidR="0074127E" w:rsidRPr="00F45D47" w14:paraId="1A18C54F" w14:textId="3FB0BA53" w:rsidTr="00C07C6E">
        <w:trPr>
          <w:trHeight w:val="615"/>
        </w:trPr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EB2A19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CBAE377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512A9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99D3B5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тиснением на обложке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95B9967" w14:textId="77777777" w:rsidR="0074127E" w:rsidRPr="00F45D47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"Мягкая" обложка.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777E488" w14:textId="7081C60F" w:rsidR="0074127E" w:rsidRPr="0074127E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E8EB93" w14:textId="62BC6529" w:rsidR="0074127E" w:rsidRPr="0074127E" w:rsidRDefault="0074127E" w:rsidP="004E22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</w:tr>
      <w:tr w:rsidR="00C07C6E" w:rsidRPr="00F45D47" w14:paraId="6034A436" w14:textId="79460AF4" w:rsidTr="00C07C6E">
        <w:trPr>
          <w:trHeight w:val="630"/>
        </w:trPr>
        <w:tc>
          <w:tcPr>
            <w:tcW w:w="112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05642" w14:textId="77777777" w:rsidR="00C07C6E" w:rsidRPr="00F45D47" w:rsidRDefault="00C07C6E" w:rsidP="00C0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Медаль «Большая золотая медаль»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9D800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Памятная медаль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0506B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Медаль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9D93C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Круглая, D 50 мм, толщина </w:t>
            </w:r>
            <w:proofErr w:type="gramStart"/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3,5 - 5</w:t>
            </w:r>
            <w:proofErr w:type="gramEnd"/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мм. Лазерная гравировка порядкового номера на гурте. Без капсулы! Эмаль надписи на реверсе без лака.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1EFADC3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02E9D8F3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 под золото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62CD028F" w14:textId="274ADF6A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right w:val="single" w:sz="4" w:space="0" w:color="auto"/>
            </w:tcBorders>
          </w:tcPr>
          <w:p w14:paraId="0F1F38C4" w14:textId="5042AD00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</w:tr>
      <w:tr w:rsidR="00C07C6E" w:rsidRPr="00F45D47" w14:paraId="216E9C30" w14:textId="3BD17013" w:rsidTr="00C07C6E">
        <w:trPr>
          <w:trHeight w:val="630"/>
        </w:trPr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8CA5D3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28A4F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DFCD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692EA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EF3DF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48A0A7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CC55D92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7C6E" w:rsidRPr="00F45D47" w14:paraId="712D7234" w14:textId="6AA38D9E" w:rsidTr="00C07C6E">
        <w:trPr>
          <w:trHeight w:val="915"/>
        </w:trPr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6A9FAD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C7934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429310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Коробочка для медали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10981D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Размер коробочек и вырубки под размер медалей D 50 мм.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EA87F6F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МДФ под дерево с надписью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D50130A" w14:textId="3D52A501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F7CCFAD" w14:textId="41B4902B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</w:tr>
      <w:tr w:rsidR="00C07C6E" w:rsidRPr="00F45D47" w14:paraId="799DBF80" w14:textId="1237DB32" w:rsidTr="00C07C6E">
        <w:trPr>
          <w:trHeight w:val="1500"/>
        </w:trPr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7832D86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65899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Нагрудная медаль с колодкой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ED94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Медаль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1452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Две части: круглая с ушком (D 33 мм) и колодка. Толщина </w:t>
            </w:r>
            <w:proofErr w:type="gramStart"/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2,5 - 3,5</w:t>
            </w:r>
            <w:proofErr w:type="gramEnd"/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мм. Лазерная гравировка порядкового номера на реверсе медали. Крепление к одежде застёжкой на колодке.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4131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 под золото</w:t>
            </w: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Эмаль с лаком на колодке и медали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392DE" w14:textId="5ACDA3DC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0BB40" w14:textId="0457866E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</w:tr>
      <w:tr w:rsidR="00C07C6E" w:rsidRPr="00F45D47" w14:paraId="30F5D710" w14:textId="5F7C2E8F" w:rsidTr="00C07C6E">
        <w:trPr>
          <w:trHeight w:val="900"/>
        </w:trPr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3C89560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751BA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1BD8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Коробочка для медали и удостоверения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40E0D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одной коробочке и медаль и удостоверение. Крышка у коробочки пластиковая прозрачная.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BE7BB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55D2D0" w14:textId="516330EE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131983" w14:textId="5718D65E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</w:tr>
      <w:tr w:rsidR="00C07C6E" w:rsidRPr="00F45D47" w14:paraId="22BDCEEA" w14:textId="09C69035" w:rsidTr="00C07C6E">
        <w:trPr>
          <w:trHeight w:val="450"/>
        </w:trPr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2484A64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C668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77A42B8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5E7CDE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тиснением на обложке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BE8F2F8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"Мягкая" обложка.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C8693A4" w14:textId="4E3A47E4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196FE06" w14:textId="159D9B1C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</w:tr>
      <w:tr w:rsidR="00C07C6E" w:rsidRPr="00F45D47" w14:paraId="674DB4A3" w14:textId="389BEB92" w:rsidTr="00C07C6E">
        <w:trPr>
          <w:trHeight w:val="900"/>
        </w:trPr>
        <w:tc>
          <w:tcPr>
            <w:tcW w:w="1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B7B109" w14:textId="77777777" w:rsidR="00C07C6E" w:rsidRPr="00F45D47" w:rsidRDefault="00C07C6E" w:rsidP="00C07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Почётный знак "За заслуги"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00F91CB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Нагрудный знак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8E552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Нагрудный знак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6D0E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Толщина </w:t>
            </w:r>
            <w:proofErr w:type="gramStart"/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2,5 - 3,5</w:t>
            </w:r>
            <w:proofErr w:type="gramEnd"/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мм. Лазерная гравировка порядкового номера на реверсе знака. Крепление к одежде винтом с гайкой.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E8C00" w14:textId="77777777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Покрытие под золото</w:t>
            </w: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Эмаль с лаком на колодке и медали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E8EF4" w14:textId="3B62286C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90D24" w14:textId="36D3A709" w:rsidR="00C07C6E" w:rsidRPr="00F45D47" w:rsidRDefault="00C07C6E" w:rsidP="00C07C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</w:tr>
      <w:tr w:rsidR="00B4226B" w:rsidRPr="00F45D47" w14:paraId="018F77C6" w14:textId="0069F466" w:rsidTr="00C07C6E">
        <w:trPr>
          <w:trHeight w:val="615"/>
        </w:trPr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7CCD9" w14:textId="77777777" w:rsidR="00B4226B" w:rsidRPr="00F45D47" w:rsidRDefault="00B4226B" w:rsidP="00B42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1A6F6E" w14:textId="77777777" w:rsidR="00B4226B" w:rsidRPr="00F45D47" w:rsidRDefault="00B4226B" w:rsidP="00B4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031BD8E" w14:textId="77777777" w:rsidR="00B4226B" w:rsidRPr="00F45D47" w:rsidRDefault="00B4226B" w:rsidP="00B4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Коробочка для знака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41CE53" w14:textId="77777777" w:rsidR="00B4226B" w:rsidRPr="00F45D47" w:rsidRDefault="00B4226B" w:rsidP="00B4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Картонная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простая</w:t>
            </w: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Размер - под знак.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95028C" w14:textId="77777777" w:rsidR="00B4226B" w:rsidRPr="00F45D47" w:rsidRDefault="00B4226B" w:rsidP="00B4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5D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B7F607C" w14:textId="2CA12250" w:rsidR="00B4226B" w:rsidRPr="00F45D47" w:rsidRDefault="00B4226B" w:rsidP="00B4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BD1AA1E" w14:textId="4DBF7022" w:rsidR="00B4226B" w:rsidRPr="00F45D47" w:rsidRDefault="00B4226B" w:rsidP="00B422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27E">
              <w:rPr>
                <w:rFonts w:ascii="Tahoma" w:hAnsi="Tahoma" w:cs="Tahoma"/>
                <w:i/>
                <w:iCs/>
                <w:color w:val="FF0000"/>
                <w:sz w:val="20"/>
                <w:szCs w:val="20"/>
              </w:rPr>
              <w:t>данные заполняются участником</w:t>
            </w:r>
          </w:p>
        </w:tc>
      </w:tr>
    </w:tbl>
    <w:p w14:paraId="421A16AC" w14:textId="77777777" w:rsidR="007E591F" w:rsidRDefault="007E591F" w:rsidP="007E591F">
      <w:pPr>
        <w:spacing w:after="0" w:line="240" w:lineRule="auto"/>
        <w:jc w:val="both"/>
        <w:rPr>
          <w:b/>
        </w:rPr>
      </w:pPr>
    </w:p>
    <w:p w14:paraId="7DE49B3F" w14:textId="77777777" w:rsidR="007A5B1E" w:rsidRDefault="007A5B1E" w:rsidP="007A5B1E">
      <w:pPr>
        <w:spacing w:after="0" w:line="240" w:lineRule="auto"/>
        <w:ind w:firstLine="708"/>
        <w:jc w:val="both"/>
        <w:rPr>
          <w:rFonts w:ascii="Times New Roman" w:hAnsi="Times New Roman"/>
          <w:snapToGrid w:val="0"/>
        </w:rPr>
      </w:pPr>
    </w:p>
    <w:p w14:paraId="0CDE2D9A" w14:textId="77777777" w:rsidR="00701CCA" w:rsidRPr="00C112AD" w:rsidRDefault="00701CCA" w:rsidP="00E17353">
      <w:pPr>
        <w:spacing w:line="240" w:lineRule="auto"/>
        <w:ind w:left="181" w:right="96" w:hanging="181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>Руководитель (уполномоченное лицо)</w:t>
      </w:r>
    </w:p>
    <w:p w14:paraId="428832C7" w14:textId="77777777" w:rsidR="00701CCA" w:rsidRPr="00C112AD" w:rsidRDefault="00701CCA" w:rsidP="00E17353">
      <w:pPr>
        <w:spacing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>участника процедуры закупки                            _____________</w:t>
      </w:r>
      <w:r w:rsidRPr="00C112AD">
        <w:rPr>
          <w:rFonts w:ascii="Times New Roman" w:hAnsi="Times New Roman" w:cs="Times New Roman"/>
          <w:sz w:val="24"/>
          <w:szCs w:val="24"/>
        </w:rPr>
        <w:tab/>
        <w:t xml:space="preserve">   __________________</w:t>
      </w:r>
    </w:p>
    <w:p w14:paraId="7E10E138" w14:textId="77777777" w:rsidR="00701CCA" w:rsidRPr="00C112AD" w:rsidRDefault="00701CCA" w:rsidP="00E17353">
      <w:pPr>
        <w:spacing w:line="240" w:lineRule="auto"/>
        <w:ind w:left="180" w:right="98" w:firstLine="3600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C112A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</w:t>
      </w:r>
      <w:r w:rsidR="003E1E5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</w:t>
      </w:r>
      <w:r w:rsidRPr="00C112A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="003E1E5D">
        <w:rPr>
          <w:rFonts w:ascii="Times New Roman" w:hAnsi="Times New Roman" w:cs="Times New Roman"/>
          <w:i/>
          <w:iCs/>
          <w:sz w:val="24"/>
          <w:szCs w:val="24"/>
        </w:rPr>
        <w:t xml:space="preserve">(подпись)   </w:t>
      </w:r>
      <w:r w:rsidR="003E1E5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</w:t>
      </w:r>
      <w:r w:rsidRPr="00C112AD">
        <w:rPr>
          <w:rFonts w:ascii="Times New Roman" w:hAnsi="Times New Roman" w:cs="Times New Roman"/>
          <w:i/>
          <w:iCs/>
          <w:sz w:val="24"/>
          <w:szCs w:val="24"/>
        </w:rPr>
        <w:t>(Ф. И. О.)</w:t>
      </w:r>
    </w:p>
    <w:p w14:paraId="689D14E2" w14:textId="77777777" w:rsidR="00AA08B8" w:rsidRPr="00F878C4" w:rsidRDefault="00701CCA" w:rsidP="00E17353">
      <w:pPr>
        <w:spacing w:line="240" w:lineRule="auto"/>
        <w:ind w:left="180" w:right="98" w:firstLine="449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112AD">
        <w:rPr>
          <w:rFonts w:ascii="Times New Roman" w:hAnsi="Times New Roman" w:cs="Times New Roman"/>
          <w:sz w:val="24"/>
          <w:szCs w:val="24"/>
        </w:rPr>
        <w:t xml:space="preserve">  (Место Печати)</w:t>
      </w:r>
    </w:p>
    <w:sectPr w:rsidR="00AA08B8" w:rsidRPr="00F878C4" w:rsidSect="007938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183BB" w14:textId="77777777" w:rsidR="00F90E26" w:rsidRDefault="00F90E26" w:rsidP="00886B8F">
      <w:pPr>
        <w:spacing w:after="0" w:line="240" w:lineRule="auto"/>
      </w:pPr>
      <w:r>
        <w:separator/>
      </w:r>
    </w:p>
  </w:endnote>
  <w:endnote w:type="continuationSeparator" w:id="0">
    <w:p w14:paraId="73200257" w14:textId="77777777" w:rsidR="00F90E26" w:rsidRDefault="00F90E26" w:rsidP="0088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F5620" w14:textId="77777777" w:rsidR="00F90E26" w:rsidRDefault="00F90E26" w:rsidP="00886B8F">
      <w:pPr>
        <w:spacing w:after="0" w:line="240" w:lineRule="auto"/>
      </w:pPr>
      <w:r>
        <w:separator/>
      </w:r>
    </w:p>
  </w:footnote>
  <w:footnote w:type="continuationSeparator" w:id="0">
    <w:p w14:paraId="48DFF476" w14:textId="77777777" w:rsidR="00F90E26" w:rsidRDefault="00F90E26" w:rsidP="00886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40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FB55065"/>
    <w:multiLevelType w:val="hybridMultilevel"/>
    <w:tmpl w:val="4482A3A2"/>
    <w:lvl w:ilvl="0" w:tplc="04190005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/>
      </w:rPr>
    </w:lvl>
    <w:lvl w:ilvl="1" w:tplc="0419000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04190001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04190003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" w15:restartNumberingAfterBreak="0">
    <w:nsid w:val="19755C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0D70527"/>
    <w:multiLevelType w:val="hybridMultilevel"/>
    <w:tmpl w:val="D7ECFE26"/>
    <w:lvl w:ilvl="0" w:tplc="8DE6486E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6B87C92"/>
    <w:multiLevelType w:val="hybridMultilevel"/>
    <w:tmpl w:val="9E4EB9D4"/>
    <w:lvl w:ilvl="0" w:tplc="30A80EBA">
      <w:start w:val="1"/>
      <w:numFmt w:val="bullet"/>
      <w:lvlText w:val="•"/>
      <w:lvlJc w:val="left"/>
      <w:pPr>
        <w:ind w:left="113" w:hanging="113"/>
      </w:pPr>
      <w:rPr>
        <w:rFonts w:ascii="Tahoma" w:eastAsia="Tahoma" w:hAnsi="Tahoma" w:cs="Times New Roman" w:hint="default"/>
        <w:color w:val="231F20"/>
        <w:sz w:val="16"/>
        <w:szCs w:val="16"/>
      </w:rPr>
    </w:lvl>
    <w:lvl w:ilvl="1" w:tplc="E174A338">
      <w:start w:val="1"/>
      <w:numFmt w:val="bullet"/>
      <w:lvlText w:val="-"/>
      <w:lvlJc w:val="left"/>
      <w:pPr>
        <w:ind w:left="284" w:hanging="113"/>
      </w:pPr>
      <w:rPr>
        <w:rFonts w:ascii="Tahoma" w:eastAsia="Tahoma" w:hAnsi="Tahoma" w:cs="Times New Roman" w:hint="default"/>
        <w:color w:val="231F20"/>
        <w:sz w:val="16"/>
        <w:szCs w:val="16"/>
      </w:rPr>
    </w:lvl>
    <w:lvl w:ilvl="2" w:tplc="A176A1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6ABB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6E0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E63F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A05D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224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2A46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22DC8"/>
    <w:multiLevelType w:val="multilevel"/>
    <w:tmpl w:val="3B5ED50E"/>
    <w:lvl w:ilvl="0">
      <w:start w:val="1"/>
      <w:numFmt w:val="bullet"/>
      <w:lvlText w:val=""/>
      <w:lvlJc w:val="left"/>
      <w:pPr>
        <w:tabs>
          <w:tab w:val="num" w:pos="851"/>
        </w:tabs>
        <w:ind w:left="397" w:hanging="113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985"/>
        </w:tabs>
        <w:ind w:left="1531" w:hanging="113"/>
      </w:pPr>
      <w:rPr>
        <w:rFonts w:cs="Times New Roman"/>
        <w:color w:val="000000"/>
      </w:rPr>
    </w:lvl>
    <w:lvl w:ilvl="2">
      <w:start w:val="1"/>
      <w:numFmt w:val="bullet"/>
      <w:lvlText w:val=""/>
      <w:lvlJc w:val="left"/>
      <w:pPr>
        <w:tabs>
          <w:tab w:val="num" w:pos="2836"/>
        </w:tabs>
        <w:ind w:left="2382" w:hanging="113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87"/>
        </w:tabs>
        <w:ind w:left="3233" w:hanging="113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538"/>
        </w:tabs>
        <w:ind w:left="4084" w:hanging="113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389"/>
        </w:tabs>
        <w:ind w:left="4935" w:hanging="113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240"/>
        </w:tabs>
        <w:ind w:left="5786" w:hanging="113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091"/>
        </w:tabs>
        <w:ind w:left="6637" w:hanging="113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942"/>
        </w:tabs>
        <w:ind w:left="7488" w:hanging="113"/>
      </w:pPr>
      <w:rPr>
        <w:rFonts w:ascii="Wingdings" w:hAnsi="Wingdings" w:hint="default"/>
        <w:sz w:val="20"/>
      </w:rPr>
    </w:lvl>
  </w:abstractNum>
  <w:abstractNum w:abstractNumId="8" w15:restartNumberingAfterBreak="0">
    <w:nsid w:val="478A395C"/>
    <w:multiLevelType w:val="multilevel"/>
    <w:tmpl w:val="3E407942"/>
    <w:lvl w:ilvl="0">
      <w:start w:val="1"/>
      <w:numFmt w:val="decimal"/>
      <w:pStyle w:val="1"/>
      <w:lvlText w:val="%1."/>
      <w:lvlJc w:val="left"/>
      <w:pPr>
        <w:tabs>
          <w:tab w:val="num" w:pos="1844"/>
        </w:tabs>
        <w:ind w:left="-141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0"/>
      <w:lvlText w:val="%1.%2"/>
      <w:lvlJc w:val="left"/>
      <w:pPr>
        <w:tabs>
          <w:tab w:val="num" w:pos="3687"/>
        </w:tabs>
        <w:ind w:left="1702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snapToGrid w:val="0"/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w w:val="1"/>
        <w:kern w:val="0"/>
        <w:position w:val="0"/>
        <w:szCs w:val="2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2"/>
        </w:tabs>
        <w:ind w:left="-283" w:firstLine="709"/>
      </w:pPr>
    </w:lvl>
    <w:lvl w:ilvl="6">
      <w:numFmt w:val="none"/>
      <w:pStyle w:val="-7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57BCE"/>
    <w:multiLevelType w:val="hybridMultilevel"/>
    <w:tmpl w:val="85C2DD0A"/>
    <w:lvl w:ilvl="0" w:tplc="4B148B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74E4A17"/>
    <w:multiLevelType w:val="hybridMultilevel"/>
    <w:tmpl w:val="36420622"/>
    <w:lvl w:ilvl="0" w:tplc="F9C48A4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4">
    <w:abstractNumId w:val="10"/>
  </w:num>
  <w:num w:numId="1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759"/>
    <w:rsid w:val="00000E04"/>
    <w:rsid w:val="00002F18"/>
    <w:rsid w:val="00006DFC"/>
    <w:rsid w:val="0001085F"/>
    <w:rsid w:val="00021343"/>
    <w:rsid w:val="0002436D"/>
    <w:rsid w:val="000273EF"/>
    <w:rsid w:val="00043958"/>
    <w:rsid w:val="00047A37"/>
    <w:rsid w:val="00047AC9"/>
    <w:rsid w:val="00051607"/>
    <w:rsid w:val="0005335E"/>
    <w:rsid w:val="000609B5"/>
    <w:rsid w:val="000621EA"/>
    <w:rsid w:val="0006659F"/>
    <w:rsid w:val="0006712E"/>
    <w:rsid w:val="00082836"/>
    <w:rsid w:val="00082B7E"/>
    <w:rsid w:val="000A66E3"/>
    <w:rsid w:val="000A74F9"/>
    <w:rsid w:val="000B125F"/>
    <w:rsid w:val="000D5A49"/>
    <w:rsid w:val="000D7850"/>
    <w:rsid w:val="000E04F6"/>
    <w:rsid w:val="000E3949"/>
    <w:rsid w:val="001042B7"/>
    <w:rsid w:val="00104A8A"/>
    <w:rsid w:val="00111C75"/>
    <w:rsid w:val="00142354"/>
    <w:rsid w:val="00157FE1"/>
    <w:rsid w:val="001638DF"/>
    <w:rsid w:val="00171EED"/>
    <w:rsid w:val="00172529"/>
    <w:rsid w:val="001738CF"/>
    <w:rsid w:val="0019393A"/>
    <w:rsid w:val="001A3A67"/>
    <w:rsid w:val="001B3BF2"/>
    <w:rsid w:val="001C6623"/>
    <w:rsid w:val="001D2F25"/>
    <w:rsid w:val="001D59BE"/>
    <w:rsid w:val="001D63F9"/>
    <w:rsid w:val="001E4135"/>
    <w:rsid w:val="001F0AC9"/>
    <w:rsid w:val="00215096"/>
    <w:rsid w:val="0021613B"/>
    <w:rsid w:val="00223127"/>
    <w:rsid w:val="0024115E"/>
    <w:rsid w:val="00246178"/>
    <w:rsid w:val="002473D1"/>
    <w:rsid w:val="002667A9"/>
    <w:rsid w:val="00267D67"/>
    <w:rsid w:val="00276ED5"/>
    <w:rsid w:val="00284EB6"/>
    <w:rsid w:val="002903E1"/>
    <w:rsid w:val="00290709"/>
    <w:rsid w:val="002A2A3A"/>
    <w:rsid w:val="002B1184"/>
    <w:rsid w:val="002D6F3F"/>
    <w:rsid w:val="002E56ED"/>
    <w:rsid w:val="002F28DB"/>
    <w:rsid w:val="00322BB9"/>
    <w:rsid w:val="00323459"/>
    <w:rsid w:val="00325BD5"/>
    <w:rsid w:val="00326FE9"/>
    <w:rsid w:val="003322A8"/>
    <w:rsid w:val="00341C00"/>
    <w:rsid w:val="00357E96"/>
    <w:rsid w:val="00360F64"/>
    <w:rsid w:val="00362615"/>
    <w:rsid w:val="00390825"/>
    <w:rsid w:val="00390D3E"/>
    <w:rsid w:val="0039354E"/>
    <w:rsid w:val="00395456"/>
    <w:rsid w:val="003B020B"/>
    <w:rsid w:val="003B1F57"/>
    <w:rsid w:val="003B3171"/>
    <w:rsid w:val="003B5F54"/>
    <w:rsid w:val="003B6586"/>
    <w:rsid w:val="003D2290"/>
    <w:rsid w:val="003D28EA"/>
    <w:rsid w:val="003E1E5D"/>
    <w:rsid w:val="00411941"/>
    <w:rsid w:val="00430808"/>
    <w:rsid w:val="00435A58"/>
    <w:rsid w:val="00436D04"/>
    <w:rsid w:val="00451AB0"/>
    <w:rsid w:val="00460AA3"/>
    <w:rsid w:val="00485429"/>
    <w:rsid w:val="00492B3F"/>
    <w:rsid w:val="00496C1D"/>
    <w:rsid w:val="004B07F1"/>
    <w:rsid w:val="004B2A0E"/>
    <w:rsid w:val="004B41B4"/>
    <w:rsid w:val="004C389C"/>
    <w:rsid w:val="004C6599"/>
    <w:rsid w:val="004D44C5"/>
    <w:rsid w:val="004E1DA4"/>
    <w:rsid w:val="004F7D98"/>
    <w:rsid w:val="0050681C"/>
    <w:rsid w:val="0050762B"/>
    <w:rsid w:val="00515404"/>
    <w:rsid w:val="00526900"/>
    <w:rsid w:val="00533256"/>
    <w:rsid w:val="0053382A"/>
    <w:rsid w:val="00550B91"/>
    <w:rsid w:val="00550C70"/>
    <w:rsid w:val="005511DA"/>
    <w:rsid w:val="0055600B"/>
    <w:rsid w:val="00576F0E"/>
    <w:rsid w:val="00583DE3"/>
    <w:rsid w:val="005909DF"/>
    <w:rsid w:val="005A1F8C"/>
    <w:rsid w:val="005B0B64"/>
    <w:rsid w:val="005B29A4"/>
    <w:rsid w:val="005C3723"/>
    <w:rsid w:val="005E3876"/>
    <w:rsid w:val="005E49E7"/>
    <w:rsid w:val="005F17F2"/>
    <w:rsid w:val="005F2BB0"/>
    <w:rsid w:val="005F39B2"/>
    <w:rsid w:val="006007B0"/>
    <w:rsid w:val="00603F36"/>
    <w:rsid w:val="00606681"/>
    <w:rsid w:val="0060698E"/>
    <w:rsid w:val="006121C2"/>
    <w:rsid w:val="00613FB7"/>
    <w:rsid w:val="00630A81"/>
    <w:rsid w:val="00650892"/>
    <w:rsid w:val="00654A8D"/>
    <w:rsid w:val="00662AF1"/>
    <w:rsid w:val="0066357E"/>
    <w:rsid w:val="00674ED4"/>
    <w:rsid w:val="00681301"/>
    <w:rsid w:val="006819E5"/>
    <w:rsid w:val="00683B90"/>
    <w:rsid w:val="006A27AE"/>
    <w:rsid w:val="006D155B"/>
    <w:rsid w:val="006D3815"/>
    <w:rsid w:val="006D48F9"/>
    <w:rsid w:val="006E4CF6"/>
    <w:rsid w:val="006E6AA2"/>
    <w:rsid w:val="006F38A1"/>
    <w:rsid w:val="006F52A9"/>
    <w:rsid w:val="006F707D"/>
    <w:rsid w:val="00701CCA"/>
    <w:rsid w:val="00707646"/>
    <w:rsid w:val="007168C0"/>
    <w:rsid w:val="007210E3"/>
    <w:rsid w:val="00725402"/>
    <w:rsid w:val="00726CEB"/>
    <w:rsid w:val="00734DD1"/>
    <w:rsid w:val="00735CEE"/>
    <w:rsid w:val="00740749"/>
    <w:rsid w:val="0074127E"/>
    <w:rsid w:val="00744A22"/>
    <w:rsid w:val="0077603D"/>
    <w:rsid w:val="00792EEC"/>
    <w:rsid w:val="007938D3"/>
    <w:rsid w:val="00796FBD"/>
    <w:rsid w:val="007A5B1E"/>
    <w:rsid w:val="007C6CFB"/>
    <w:rsid w:val="007D58F3"/>
    <w:rsid w:val="007E00B6"/>
    <w:rsid w:val="007E591F"/>
    <w:rsid w:val="007E7E71"/>
    <w:rsid w:val="007F456F"/>
    <w:rsid w:val="008004F1"/>
    <w:rsid w:val="00807EE1"/>
    <w:rsid w:val="0081393A"/>
    <w:rsid w:val="00833615"/>
    <w:rsid w:val="00835052"/>
    <w:rsid w:val="008631CE"/>
    <w:rsid w:val="008669E9"/>
    <w:rsid w:val="0087789D"/>
    <w:rsid w:val="00885516"/>
    <w:rsid w:val="00886782"/>
    <w:rsid w:val="00886B8F"/>
    <w:rsid w:val="00896170"/>
    <w:rsid w:val="00897B35"/>
    <w:rsid w:val="008A3EE1"/>
    <w:rsid w:val="008A6A35"/>
    <w:rsid w:val="008D2486"/>
    <w:rsid w:val="008D4ED9"/>
    <w:rsid w:val="008E4D27"/>
    <w:rsid w:val="008E7E9E"/>
    <w:rsid w:val="008F3539"/>
    <w:rsid w:val="00903CC7"/>
    <w:rsid w:val="0090573C"/>
    <w:rsid w:val="0091259D"/>
    <w:rsid w:val="00914E15"/>
    <w:rsid w:val="009216E8"/>
    <w:rsid w:val="00921BB7"/>
    <w:rsid w:val="00922D37"/>
    <w:rsid w:val="009327ED"/>
    <w:rsid w:val="0093628B"/>
    <w:rsid w:val="00937F1E"/>
    <w:rsid w:val="00942F3C"/>
    <w:rsid w:val="00944A4F"/>
    <w:rsid w:val="0095288A"/>
    <w:rsid w:val="009607E4"/>
    <w:rsid w:val="0096390A"/>
    <w:rsid w:val="009B61C9"/>
    <w:rsid w:val="009C730E"/>
    <w:rsid w:val="009D0767"/>
    <w:rsid w:val="009E4C09"/>
    <w:rsid w:val="00A05A49"/>
    <w:rsid w:val="00A07D4F"/>
    <w:rsid w:val="00A1092F"/>
    <w:rsid w:val="00A1725B"/>
    <w:rsid w:val="00A1756F"/>
    <w:rsid w:val="00A37961"/>
    <w:rsid w:val="00A51E07"/>
    <w:rsid w:val="00A73E40"/>
    <w:rsid w:val="00A75BF9"/>
    <w:rsid w:val="00A76C01"/>
    <w:rsid w:val="00A77272"/>
    <w:rsid w:val="00A858AD"/>
    <w:rsid w:val="00A91608"/>
    <w:rsid w:val="00A960A5"/>
    <w:rsid w:val="00AA08B8"/>
    <w:rsid w:val="00AA0DC8"/>
    <w:rsid w:val="00AB0907"/>
    <w:rsid w:val="00AD168E"/>
    <w:rsid w:val="00AD1759"/>
    <w:rsid w:val="00AD3A7C"/>
    <w:rsid w:val="00AF495E"/>
    <w:rsid w:val="00B00B0B"/>
    <w:rsid w:val="00B0673C"/>
    <w:rsid w:val="00B2058E"/>
    <w:rsid w:val="00B21CCA"/>
    <w:rsid w:val="00B22CE7"/>
    <w:rsid w:val="00B4226B"/>
    <w:rsid w:val="00B42674"/>
    <w:rsid w:val="00B42FBE"/>
    <w:rsid w:val="00B4580D"/>
    <w:rsid w:val="00B65163"/>
    <w:rsid w:val="00B755C1"/>
    <w:rsid w:val="00B769F6"/>
    <w:rsid w:val="00B87F0D"/>
    <w:rsid w:val="00BA2D95"/>
    <w:rsid w:val="00BA5EF1"/>
    <w:rsid w:val="00BC23F2"/>
    <w:rsid w:val="00BD3E03"/>
    <w:rsid w:val="00BD714A"/>
    <w:rsid w:val="00BE04E9"/>
    <w:rsid w:val="00BE52FA"/>
    <w:rsid w:val="00BF1FE9"/>
    <w:rsid w:val="00BF75F7"/>
    <w:rsid w:val="00C0154B"/>
    <w:rsid w:val="00C04F50"/>
    <w:rsid w:val="00C06AC4"/>
    <w:rsid w:val="00C07C6E"/>
    <w:rsid w:val="00C112AD"/>
    <w:rsid w:val="00C215DF"/>
    <w:rsid w:val="00C325BE"/>
    <w:rsid w:val="00C415EE"/>
    <w:rsid w:val="00C63DEF"/>
    <w:rsid w:val="00C729E8"/>
    <w:rsid w:val="00C7510B"/>
    <w:rsid w:val="00C92902"/>
    <w:rsid w:val="00CA4653"/>
    <w:rsid w:val="00CB1EAC"/>
    <w:rsid w:val="00CC5BF4"/>
    <w:rsid w:val="00CD3229"/>
    <w:rsid w:val="00CE193F"/>
    <w:rsid w:val="00CE60A2"/>
    <w:rsid w:val="00D11477"/>
    <w:rsid w:val="00D11BB4"/>
    <w:rsid w:val="00D15BD0"/>
    <w:rsid w:val="00D17655"/>
    <w:rsid w:val="00D243C0"/>
    <w:rsid w:val="00D30886"/>
    <w:rsid w:val="00D335C2"/>
    <w:rsid w:val="00D359E3"/>
    <w:rsid w:val="00D406EE"/>
    <w:rsid w:val="00D42702"/>
    <w:rsid w:val="00D4683F"/>
    <w:rsid w:val="00D52B46"/>
    <w:rsid w:val="00D65BE1"/>
    <w:rsid w:val="00D7269D"/>
    <w:rsid w:val="00DA4270"/>
    <w:rsid w:val="00DB01C7"/>
    <w:rsid w:val="00DB049F"/>
    <w:rsid w:val="00DC53BA"/>
    <w:rsid w:val="00DD5032"/>
    <w:rsid w:val="00DE72E0"/>
    <w:rsid w:val="00DF7076"/>
    <w:rsid w:val="00E05F1D"/>
    <w:rsid w:val="00E17353"/>
    <w:rsid w:val="00E31774"/>
    <w:rsid w:val="00E37296"/>
    <w:rsid w:val="00E43E0F"/>
    <w:rsid w:val="00E56420"/>
    <w:rsid w:val="00E609F7"/>
    <w:rsid w:val="00E6308F"/>
    <w:rsid w:val="00E70018"/>
    <w:rsid w:val="00E70F1B"/>
    <w:rsid w:val="00E80C70"/>
    <w:rsid w:val="00EA177D"/>
    <w:rsid w:val="00EA29B3"/>
    <w:rsid w:val="00EA433F"/>
    <w:rsid w:val="00EB5783"/>
    <w:rsid w:val="00EC13BF"/>
    <w:rsid w:val="00EC562A"/>
    <w:rsid w:val="00EC6935"/>
    <w:rsid w:val="00ED13C5"/>
    <w:rsid w:val="00ED1654"/>
    <w:rsid w:val="00ED3FB4"/>
    <w:rsid w:val="00ED7563"/>
    <w:rsid w:val="00EE726F"/>
    <w:rsid w:val="00EF3781"/>
    <w:rsid w:val="00EF5101"/>
    <w:rsid w:val="00EF5108"/>
    <w:rsid w:val="00F05960"/>
    <w:rsid w:val="00F15C73"/>
    <w:rsid w:val="00F15E74"/>
    <w:rsid w:val="00F170B8"/>
    <w:rsid w:val="00F209F6"/>
    <w:rsid w:val="00F22FD1"/>
    <w:rsid w:val="00F30FFB"/>
    <w:rsid w:val="00F43A52"/>
    <w:rsid w:val="00F44667"/>
    <w:rsid w:val="00F4742B"/>
    <w:rsid w:val="00F57D8C"/>
    <w:rsid w:val="00F62C52"/>
    <w:rsid w:val="00F878C4"/>
    <w:rsid w:val="00F90789"/>
    <w:rsid w:val="00F90E26"/>
    <w:rsid w:val="00F919B6"/>
    <w:rsid w:val="00FC5398"/>
    <w:rsid w:val="00FC58F9"/>
    <w:rsid w:val="00FD1D63"/>
    <w:rsid w:val="00F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51250"/>
  <w15:docId w15:val="{24EBDCB7-C52A-483F-8CF9-95968E637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01CCA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0"/>
    <w:next w:val="a0"/>
    <w:link w:val="10"/>
    <w:qFormat/>
    <w:rsid w:val="00C112AD"/>
    <w:pPr>
      <w:keepNext/>
      <w:keepLines/>
      <w:numPr>
        <w:numId w:val="13"/>
      </w:numPr>
      <w:tabs>
        <w:tab w:val="clear" w:pos="1844"/>
        <w:tab w:val="num" w:pos="1985"/>
      </w:tabs>
      <w:suppressAutoHyphens/>
      <w:spacing w:after="0" w:line="240" w:lineRule="auto"/>
      <w:ind w:left="0"/>
      <w:outlineLvl w:val="0"/>
    </w:pPr>
    <w:rPr>
      <w:rFonts w:ascii="Times New Roman" w:eastAsia="Times New Roman" w:hAnsi="Times New Roman" w:cs="Times New Roman"/>
      <w:kern w:val="28"/>
      <w:sz w:val="28"/>
      <w:szCs w:val="40"/>
      <w:lang w:eastAsia="ru-RU"/>
    </w:rPr>
  </w:style>
  <w:style w:type="paragraph" w:styleId="20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Gliederung2,Gliederung,H21"/>
    <w:basedOn w:val="a0"/>
    <w:next w:val="a0"/>
    <w:link w:val="21"/>
    <w:uiPriority w:val="9"/>
    <w:semiHidden/>
    <w:unhideWhenUsed/>
    <w:qFormat/>
    <w:rsid w:val="00C112AD"/>
    <w:pPr>
      <w:keepNext/>
      <w:numPr>
        <w:ilvl w:val="1"/>
        <w:numId w:val="13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5338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60">
    <w:name w:val="heading 6"/>
    <w:basedOn w:val="a0"/>
    <w:next w:val="a0"/>
    <w:link w:val="61"/>
    <w:qFormat/>
    <w:rsid w:val="009B61C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FD1D63"/>
    <w:rPr>
      <w:color w:val="0000FF"/>
      <w:u w:val="single"/>
    </w:rPr>
  </w:style>
  <w:style w:type="character" w:customStyle="1" w:styleId="61">
    <w:name w:val="Заголовок 6 Знак"/>
    <w:basedOn w:val="a1"/>
    <w:link w:val="60"/>
    <w:rsid w:val="009B61C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2"/>
    <w:uiPriority w:val="59"/>
    <w:rsid w:val="009B6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61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aliases w:val="UL,Абзац маркированнный,А. Заголовок"/>
    <w:basedOn w:val="a0"/>
    <w:link w:val="a7"/>
    <w:uiPriority w:val="34"/>
    <w:qFormat/>
    <w:rsid w:val="00886B8F"/>
    <w:pPr>
      <w:spacing w:after="200" w:line="276" w:lineRule="auto"/>
      <w:ind w:left="720"/>
      <w:contextualSpacing/>
    </w:pPr>
    <w:rPr>
      <w:rFonts w:ascii="Proxima Nova ExCn Rg" w:hAnsi="Proxima Nova ExCn Rg" w:cs="Times New Roman"/>
      <w:sz w:val="28"/>
      <w:szCs w:val="28"/>
    </w:rPr>
  </w:style>
  <w:style w:type="character" w:styleId="a8">
    <w:name w:val="footnote reference"/>
    <w:rsid w:val="00886B8F"/>
    <w:rPr>
      <w:vertAlign w:val="superscript"/>
    </w:rPr>
  </w:style>
  <w:style w:type="paragraph" w:styleId="a9">
    <w:name w:val="footnote text"/>
    <w:basedOn w:val="a0"/>
    <w:link w:val="aa"/>
    <w:rsid w:val="00886B8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a">
    <w:name w:val="Текст сноски Знак"/>
    <w:basedOn w:val="a1"/>
    <w:link w:val="a9"/>
    <w:rsid w:val="00886B8F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3">
    <w:name w:val="[Ростех] Наименование Подраздела (Уровень 3)"/>
    <w:link w:val="32"/>
    <w:uiPriority w:val="99"/>
    <w:qFormat/>
    <w:rsid w:val="00886B8F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886B8F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link w:val="ab"/>
    <w:uiPriority w:val="99"/>
    <w:qFormat/>
    <w:rsid w:val="00886B8F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886B8F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886B8F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0"/>
    <w:uiPriority w:val="99"/>
    <w:qFormat/>
    <w:rsid w:val="00886B8F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0">
    <w:name w:val="[Ростех] Текст Пункта (Уровень 4) Знак"/>
    <w:basedOn w:val="a1"/>
    <w:link w:val="4"/>
    <w:uiPriority w:val="99"/>
    <w:rsid w:val="00886B8F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2">
    <w:name w:val="[Ростех] Наименование Подраздела (Уровень 3) Знак"/>
    <w:basedOn w:val="a1"/>
    <w:link w:val="3"/>
    <w:uiPriority w:val="99"/>
    <w:rsid w:val="00886B8F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b">
    <w:name w:val="[Ростех] Простой текст (Без уровня) Знак"/>
    <w:basedOn w:val="a1"/>
    <w:link w:val="a"/>
    <w:uiPriority w:val="99"/>
    <w:rsid w:val="00886B8F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table" w:customStyle="1" w:styleId="12">
    <w:name w:val="Сетка таблицы12"/>
    <w:basedOn w:val="a2"/>
    <w:next w:val="a5"/>
    <w:uiPriority w:val="59"/>
    <w:rsid w:val="0088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7E7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E7E71"/>
    <w:rPr>
      <w:rFonts w:ascii="Tahoma" w:hAnsi="Tahoma" w:cs="Tahoma"/>
      <w:sz w:val="16"/>
      <w:szCs w:val="16"/>
    </w:rPr>
  </w:style>
  <w:style w:type="character" w:customStyle="1" w:styleId="ae">
    <w:name w:val="Основной текст Знак"/>
    <w:aliases w:val="Знак1 Знак1,Основной текст Знак Знак Знак,Знак1 Знак Знак Знак Знак,Знак1 Знак Знак Знак1,Знак1 Знак Знак1,Знак1 Знак Знак Знак Знак Знак Знак Знак1,Знак1 Знак Знак Знак Знак Знак Знак Знак Знак"/>
    <w:basedOn w:val="a1"/>
    <w:link w:val="af"/>
    <w:semiHidden/>
    <w:locked/>
    <w:rsid w:val="008A6A35"/>
    <w:rPr>
      <w:sz w:val="24"/>
      <w:szCs w:val="24"/>
      <w:lang w:val="x-none" w:eastAsia="x-none"/>
    </w:rPr>
  </w:style>
  <w:style w:type="paragraph" w:styleId="af">
    <w:name w:val="Body Text"/>
    <w:aliases w:val="Знак1,Основной текст Знак Знак,Знак1 Знак Знак Знак,Знак1 Знак Знак,Знак1 Знак,Знак1 Знак Знак Знак Знак Знак Знак,Знак1 Знак Знак Знак Знак Знак Знак Знак"/>
    <w:basedOn w:val="a0"/>
    <w:link w:val="ae"/>
    <w:semiHidden/>
    <w:unhideWhenUsed/>
    <w:rsid w:val="008A6A35"/>
    <w:pPr>
      <w:spacing w:after="120" w:line="240" w:lineRule="auto"/>
    </w:pPr>
    <w:rPr>
      <w:sz w:val="24"/>
      <w:szCs w:val="24"/>
      <w:lang w:val="x-none" w:eastAsia="x-none"/>
    </w:rPr>
  </w:style>
  <w:style w:type="character" w:customStyle="1" w:styleId="11">
    <w:name w:val="Основной текст Знак1"/>
    <w:basedOn w:val="a1"/>
    <w:uiPriority w:val="99"/>
    <w:semiHidden/>
    <w:rsid w:val="008A6A35"/>
  </w:style>
  <w:style w:type="character" w:customStyle="1" w:styleId="a7">
    <w:name w:val="Абзац списка Знак"/>
    <w:aliases w:val="UL Знак,Абзац маркированнный Знак,А. Заголовок Знак"/>
    <w:link w:val="a6"/>
    <w:uiPriority w:val="34"/>
    <w:locked/>
    <w:rsid w:val="008A6A35"/>
    <w:rPr>
      <w:rFonts w:ascii="Proxima Nova ExCn Rg" w:hAnsi="Proxima Nova ExCn Rg" w:cs="Times New Roman"/>
      <w:sz w:val="28"/>
      <w:szCs w:val="28"/>
    </w:rPr>
  </w:style>
  <w:style w:type="paragraph" w:styleId="af0">
    <w:name w:val="No Spacing"/>
    <w:uiPriority w:val="1"/>
    <w:qFormat/>
    <w:rsid w:val="004E1DA4"/>
    <w:pPr>
      <w:spacing w:after="0" w:line="240" w:lineRule="auto"/>
    </w:pPr>
  </w:style>
  <w:style w:type="character" w:customStyle="1" w:styleId="af1">
    <w:name w:val="Основной шрифт"/>
    <w:uiPriority w:val="99"/>
    <w:semiHidden/>
    <w:rsid w:val="0050762B"/>
  </w:style>
  <w:style w:type="paragraph" w:styleId="22">
    <w:name w:val="Body Text 2"/>
    <w:basedOn w:val="a0"/>
    <w:link w:val="23"/>
    <w:uiPriority w:val="99"/>
    <w:unhideWhenUsed/>
    <w:rsid w:val="00C112AD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rsid w:val="00C112AD"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1"/>
    <w:link w:val="1"/>
    <w:rsid w:val="00C112AD"/>
    <w:rPr>
      <w:rFonts w:ascii="Times New Roman" w:eastAsia="Times New Roman" w:hAnsi="Times New Roman" w:cs="Times New Roman"/>
      <w:kern w:val="28"/>
      <w:sz w:val="28"/>
      <w:szCs w:val="40"/>
      <w:lang w:eastAsia="ru-RU"/>
    </w:rPr>
  </w:style>
  <w:style w:type="character" w:customStyle="1" w:styleId="21">
    <w:name w:val="Заголовок 2 Знак"/>
    <w:aliases w:val="H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 Знак Знак,headline Знак Знак,h2 Знак1 Знак"/>
    <w:basedOn w:val="a1"/>
    <w:link w:val="20"/>
    <w:uiPriority w:val="9"/>
    <w:semiHidden/>
    <w:rsid w:val="00C112AD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customStyle="1" w:styleId="-4">
    <w:name w:val="Пункт-4"/>
    <w:basedOn w:val="a0"/>
    <w:rsid w:val="00C112AD"/>
    <w:pPr>
      <w:numPr>
        <w:ilvl w:val="3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a0"/>
    <w:rsid w:val="00C112AD"/>
    <w:pPr>
      <w:numPr>
        <w:ilvl w:val="4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a0"/>
    <w:uiPriority w:val="99"/>
    <w:qFormat/>
    <w:rsid w:val="00C112AD"/>
    <w:pPr>
      <w:numPr>
        <w:ilvl w:val="5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a0"/>
    <w:rsid w:val="00C112AD"/>
    <w:pPr>
      <w:numPr>
        <w:ilvl w:val="6"/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Тендерные данные"/>
    <w:basedOn w:val="a0"/>
    <w:semiHidden/>
    <w:rsid w:val="00C112AD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imes12">
    <w:name w:val="Times 12"/>
    <w:next w:val="a0"/>
    <w:autoRedefine/>
    <w:qFormat/>
    <w:rsid w:val="00701CCA"/>
    <w:pPr>
      <w:keepNext/>
      <w:keepLines/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f3">
    <w:name w:val="Пункт б/н"/>
    <w:basedOn w:val="1"/>
    <w:next w:val="a0"/>
    <w:autoRedefine/>
    <w:qFormat/>
    <w:rsid w:val="00701CCA"/>
    <w:pPr>
      <w:keepLines w:val="0"/>
      <w:numPr>
        <w:numId w:val="0"/>
      </w:numPr>
      <w:tabs>
        <w:tab w:val="left" w:pos="1134"/>
      </w:tabs>
      <w:suppressAutoHyphens w:val="0"/>
      <w:snapToGrid w:val="0"/>
      <w:spacing w:line="360" w:lineRule="auto"/>
      <w:ind w:firstLine="567"/>
      <w:contextualSpacing/>
      <w:jc w:val="both"/>
      <w:outlineLvl w:val="9"/>
    </w:pPr>
    <w:rPr>
      <w:bCs/>
      <w:kern w:val="0"/>
      <w:sz w:val="22"/>
      <w:szCs w:val="22"/>
    </w:rPr>
  </w:style>
  <w:style w:type="character" w:customStyle="1" w:styleId="31">
    <w:name w:val="Заголовок 3 Знак"/>
    <w:basedOn w:val="a1"/>
    <w:link w:val="30"/>
    <w:uiPriority w:val="9"/>
    <w:rsid w:val="0053382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4">
    <w:name w:val="Normal (Web)"/>
    <w:aliases w:val="Обычный (Web),Обычный (веб) Знак Знак,Обычный (Web) Знак Знак Знак"/>
    <w:basedOn w:val="a0"/>
    <w:link w:val="af5"/>
    <w:uiPriority w:val="99"/>
    <w:rsid w:val="0053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5">
    <w:name w:val="Обычный (Интернет) Знак"/>
    <w:aliases w:val="Обычный (Web) Знак,Обычный (веб) Знак Знак Знак,Обычный (Web) Знак Знак Знак Знак"/>
    <w:link w:val="af4"/>
    <w:uiPriority w:val="99"/>
    <w:rsid w:val="0053382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6">
    <w:name w:val="Strong"/>
    <w:basedOn w:val="a1"/>
    <w:qFormat/>
    <w:rsid w:val="00326FE9"/>
    <w:rPr>
      <w:b/>
      <w:bCs/>
    </w:rPr>
  </w:style>
  <w:style w:type="character" w:styleId="af7">
    <w:name w:val="Unresolved Mention"/>
    <w:basedOn w:val="a1"/>
    <w:uiPriority w:val="99"/>
    <w:semiHidden/>
    <w:unhideWhenUsed/>
    <w:rsid w:val="001D5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.historyrussia.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23D5FA-BA9A-484C-9187-178125DE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ROSEL</Company>
  <LinksUpToDate>false</LinksUpToDate>
  <CharactersWithSpaces>16105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Кенжеева Нуржан Жусупбековна</dc:creator>
  <cp:lastModifiedBy>Екатерина Гарова</cp:lastModifiedBy>
  <cp:revision>3</cp:revision>
  <cp:lastPrinted>2022-02-09T11:00:00Z</cp:lastPrinted>
  <dcterms:created xsi:type="dcterms:W3CDTF">2022-02-09T10:04:00Z</dcterms:created>
  <dcterms:modified xsi:type="dcterms:W3CDTF">2022-02-09T11:01:00Z</dcterms:modified>
</cp:coreProperties>
</file>